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6D51A" w14:textId="77777777" w:rsidR="00F37E50" w:rsidRDefault="00AC495E">
      <w:pPr>
        <w:jc w:val="center"/>
        <w:rPr>
          <w:rFonts w:ascii="Arial" w:hAnsi="Arial" w:cs="Arial"/>
          <w:b/>
          <w:sz w:val="22"/>
        </w:rPr>
      </w:pPr>
      <w:bookmarkStart w:id="0" w:name="_GoBack"/>
      <w:bookmarkEnd w:id="0"/>
      <w:r>
        <w:rPr>
          <w:rFonts w:ascii="Arial" w:hAnsi="Arial" w:cs="Arial"/>
          <w:b/>
          <w:sz w:val="22"/>
        </w:rPr>
        <w:t>SCHEMA DI ATTO D’OBBLIGO UNILATERALE PER PAPMAA</w:t>
      </w:r>
    </w:p>
    <w:p w14:paraId="2A5A25E8" w14:textId="11ADC2F0" w:rsidR="00F37E50" w:rsidRPr="003A1856" w:rsidRDefault="00AC495E">
      <w:pPr>
        <w:spacing w:line="480" w:lineRule="auto"/>
        <w:jc w:val="center"/>
        <w:rPr>
          <w:rFonts w:ascii="Arial" w:hAnsi="Arial" w:cs="Arial"/>
        </w:rPr>
      </w:pPr>
      <w:r w:rsidRPr="003A1856">
        <w:rPr>
          <w:rFonts w:ascii="Arial" w:hAnsi="Arial" w:cs="Arial"/>
        </w:rPr>
        <w:t>redatto ai sens</w:t>
      </w:r>
      <w:r w:rsidR="003838DE" w:rsidRPr="003A1856">
        <w:rPr>
          <w:rFonts w:ascii="Arial" w:hAnsi="Arial" w:cs="Arial"/>
        </w:rPr>
        <w:t>i della legge regionale 65/2014 art. 74</w:t>
      </w:r>
      <w:r w:rsidRPr="003A1856">
        <w:rPr>
          <w:rFonts w:ascii="Arial" w:hAnsi="Arial" w:cs="Arial"/>
        </w:rPr>
        <w:t xml:space="preserve"> e del</w:t>
      </w:r>
      <w:r w:rsidR="003838DE" w:rsidRPr="003A1856">
        <w:rPr>
          <w:rFonts w:ascii="Arial" w:hAnsi="Arial" w:cs="Arial"/>
        </w:rPr>
        <w:t>le Norme del</w:t>
      </w:r>
      <w:r w:rsidR="00705D8C" w:rsidRPr="003A1856">
        <w:rPr>
          <w:rFonts w:ascii="Arial" w:hAnsi="Arial" w:cs="Arial"/>
        </w:rPr>
        <w:t xml:space="preserve"> </w:t>
      </w:r>
      <w:r w:rsidR="00E27AA5" w:rsidRPr="003A1856">
        <w:rPr>
          <w:rFonts w:ascii="Arial" w:hAnsi="Arial" w:cs="Arial"/>
        </w:rPr>
        <w:t>Piano operativo</w:t>
      </w:r>
      <w:r w:rsidRPr="003A1856">
        <w:rPr>
          <w:rFonts w:ascii="Arial" w:hAnsi="Arial" w:cs="Arial"/>
        </w:rPr>
        <w:t xml:space="preserve"> art. </w:t>
      </w:r>
      <w:r w:rsidR="00E27AA5" w:rsidRPr="003A1856">
        <w:rPr>
          <w:rFonts w:ascii="Arial" w:hAnsi="Arial" w:cs="Arial"/>
        </w:rPr>
        <w:t>51.1</w:t>
      </w:r>
    </w:p>
    <w:p w14:paraId="5F6CF87E" w14:textId="77777777" w:rsidR="00F37E50" w:rsidRDefault="00F37E50" w:rsidP="00361F74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i/>
          <w:sz w:val="22"/>
          <w:szCs w:val="22"/>
        </w:rPr>
      </w:pPr>
    </w:p>
    <w:p w14:paraId="6DA5220B" w14:textId="2E352E6D" w:rsidR="00F37E50" w:rsidRDefault="00F37E50" w:rsidP="00C238A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i/>
          <w:sz w:val="18"/>
          <w:szCs w:val="18"/>
        </w:rPr>
      </w:pPr>
    </w:p>
    <w:p w14:paraId="7317EE70" w14:textId="77777777" w:rsidR="00F37E50" w:rsidRDefault="00AC495E" w:rsidP="00361F74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spazio riservato per le formule di rito per la redazione di atto pubblico o di scrittura privata autenticata </w:t>
      </w:r>
    </w:p>
    <w:p w14:paraId="79B513A5" w14:textId="4942DFF7" w:rsidR="00F37E50" w:rsidRDefault="00F37E50" w:rsidP="00361F74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</w:p>
    <w:p w14:paraId="78DB851F" w14:textId="2DCFA785" w:rsidR="00F37E50" w:rsidRDefault="00F37E50" w:rsidP="00361F74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</w:p>
    <w:p w14:paraId="188EF019" w14:textId="77777777" w:rsidR="00F37E50" w:rsidRDefault="00F37E50">
      <w:pPr>
        <w:spacing w:line="480" w:lineRule="auto"/>
        <w:jc w:val="center"/>
        <w:rPr>
          <w:rFonts w:ascii="Arial" w:hAnsi="Arial" w:cs="Arial"/>
          <w:b/>
          <w:sz w:val="22"/>
        </w:rPr>
      </w:pPr>
    </w:p>
    <w:p w14:paraId="3E9DB00C" w14:textId="77777777" w:rsidR="00F37E50" w:rsidRDefault="00AC495E">
      <w:pPr>
        <w:spacing w:line="48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Premesso</w:t>
      </w:r>
    </w:p>
    <w:p w14:paraId="42778258" w14:textId="77777777" w:rsidR="00F37E50" w:rsidRDefault="00AC495E">
      <w:p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che il/i Sig./Sigg. ............................... è/sono titolare/i o legale/i rappresentante/i dell’Azienda Agricola denominata ..................................... posta in Comune di Lastra a Signa via ………………………………. con sede legale in via .............................. PI…………………………………………… iscritta nel registro imprese della C.C.I.A.A. di Firenze al n. …………………………………………………... con posizione INPS n. ……………………….</w:t>
      </w:r>
    </w:p>
    <w:p w14:paraId="7DD03678" w14:textId="77777777" w:rsidR="00F37E50" w:rsidRDefault="00AC495E">
      <w:p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che il/i Sig./Sigg. ............................... nato/i il …………………………… a ………………………………………. residente/i in ……………………………………… CF ……………………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. è/sono affittante/i alla succitata Azienda agricola per ettari ……………………... come da contratto d’affitto di fondo rustico del ………………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. per la durata di …………... anni e con scadenza ………………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.;</w:t>
      </w:r>
    </w:p>
    <w:p w14:paraId="37C684E4" w14:textId="77777777" w:rsidR="00F37E50" w:rsidRDefault="00AC495E">
      <w:p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che l’Azienda agricola ………………………………. consta di una superficie fondiaria aziendale complessiva pari a mq …………………………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. e una superficie agraria utilizzata pari a mq …………………………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.  e pertanto è costituita dai terreni distinti al Catasto terreni del detto Comune come di seguito descritto:</w:t>
      </w:r>
    </w:p>
    <w:tbl>
      <w:tblPr>
        <w:tblW w:w="66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244"/>
        <w:gridCol w:w="1716"/>
        <w:gridCol w:w="1976"/>
        <w:gridCol w:w="1749"/>
      </w:tblGrid>
      <w:tr w:rsidR="00F37E50" w14:paraId="465F3BF8" w14:textId="77777777">
        <w:trPr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5E4FCDD" w14:textId="77777777" w:rsidR="00F37E50" w:rsidRDefault="00AC495E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Foglio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CC5828D" w14:textId="77777777" w:rsidR="00F37E50" w:rsidRDefault="00AC495E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Particella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02E3403" w14:textId="77777777" w:rsidR="00F37E50" w:rsidRDefault="00AC495E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Qualità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78E3A4C" w14:textId="77777777" w:rsidR="00F37E50" w:rsidRDefault="00AC495E">
            <w:pPr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Superficie mq.</w:t>
            </w:r>
          </w:p>
        </w:tc>
      </w:tr>
      <w:tr w:rsidR="00F37E50" w14:paraId="2D3F02CC" w14:textId="77777777">
        <w:trPr>
          <w:trHeight w:val="284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E8C6213" w14:textId="77777777" w:rsidR="00F37E50" w:rsidRDefault="00F37E50">
            <w:pPr>
              <w:tabs>
                <w:tab w:val="left" w:pos="567"/>
              </w:tabs>
              <w:snapToGrid w:val="0"/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A9B4997" w14:textId="77777777" w:rsidR="00F37E50" w:rsidRDefault="00F37E50">
            <w:pPr>
              <w:tabs>
                <w:tab w:val="left" w:pos="567"/>
              </w:tabs>
              <w:snapToGrid w:val="0"/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2632C21" w14:textId="77777777" w:rsidR="00F37E50" w:rsidRDefault="00F37E50">
            <w:pPr>
              <w:tabs>
                <w:tab w:val="left" w:pos="567"/>
              </w:tabs>
              <w:snapToGrid w:val="0"/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1A0B4A6" w14:textId="77777777" w:rsidR="00F37E50" w:rsidRDefault="00F37E50">
            <w:pPr>
              <w:tabs>
                <w:tab w:val="left" w:pos="567"/>
              </w:tabs>
              <w:snapToGrid w:val="0"/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37E50" w14:paraId="43498447" w14:textId="77777777">
        <w:trPr>
          <w:trHeight w:val="284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55B1251" w14:textId="77777777" w:rsidR="00F37E50" w:rsidRDefault="00F37E50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1DA8ED4" w14:textId="77777777" w:rsidR="00F37E50" w:rsidRDefault="00F37E50">
            <w:pPr>
              <w:tabs>
                <w:tab w:val="left" w:pos="567"/>
              </w:tabs>
              <w:snapToGrid w:val="0"/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8A66050" w14:textId="77777777" w:rsidR="00F37E50" w:rsidRDefault="00F37E50">
            <w:pPr>
              <w:tabs>
                <w:tab w:val="left" w:pos="567"/>
              </w:tabs>
              <w:snapToGrid w:val="0"/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1C9BC4C" w14:textId="77777777" w:rsidR="00F37E50" w:rsidRDefault="00F37E50">
            <w:pPr>
              <w:tabs>
                <w:tab w:val="left" w:pos="567"/>
              </w:tabs>
              <w:snapToGrid w:val="0"/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76647B5F" w14:textId="77777777" w:rsidR="00F37E50" w:rsidRDefault="00F37E50">
      <w:pPr>
        <w:spacing w:line="480" w:lineRule="auto"/>
        <w:jc w:val="both"/>
        <w:rPr>
          <w:rFonts w:ascii="Arial" w:hAnsi="Arial" w:cs="Arial"/>
          <w:sz w:val="22"/>
        </w:rPr>
      </w:pPr>
    </w:p>
    <w:p w14:paraId="07DDD4B7" w14:textId="72774460" w:rsidR="00F37E50" w:rsidRDefault="00C95DDD">
      <w:pPr>
        <w:spacing w:line="480" w:lineRule="auto"/>
        <w:jc w:val="both"/>
      </w:pPr>
      <w:r>
        <w:rPr>
          <w:rFonts w:ascii="Arial" w:hAnsi="Arial" w:cs="Arial"/>
          <w:sz w:val="22"/>
        </w:rPr>
        <w:t>con i seguenti ordinamenti colturali</w:t>
      </w:r>
      <w:r w:rsidR="00AC495E">
        <w:rPr>
          <w:rFonts w:ascii="Arial" w:hAnsi="Arial" w:cs="Arial"/>
          <w:sz w:val="22"/>
        </w:rPr>
        <w:t xml:space="preserve"> </w:t>
      </w:r>
      <w:r w:rsidR="00FE6B50">
        <w:rPr>
          <w:rFonts w:ascii="Arial" w:hAnsi="Arial" w:cs="Arial"/>
          <w:i/>
          <w:sz w:val="22"/>
        </w:rPr>
        <w:t xml:space="preserve">(mq e qualità </w:t>
      </w:r>
      <w:proofErr w:type="gramStart"/>
      <w:r w:rsidR="00FE6B50">
        <w:rPr>
          <w:rFonts w:ascii="Arial" w:hAnsi="Arial" w:cs="Arial"/>
          <w:i/>
          <w:sz w:val="22"/>
        </w:rPr>
        <w:t>totali)…</w:t>
      </w:r>
      <w:proofErr w:type="gramEnd"/>
      <w:r w:rsidR="00FE6B50">
        <w:rPr>
          <w:rFonts w:ascii="Arial" w:hAnsi="Arial" w:cs="Arial"/>
          <w:i/>
          <w:sz w:val="22"/>
        </w:rPr>
        <w:t xml:space="preserve">…………………………………. </w:t>
      </w:r>
      <w:r w:rsidR="00AC495E">
        <w:rPr>
          <w:rFonts w:ascii="Arial" w:hAnsi="Arial" w:cs="Arial"/>
          <w:sz w:val="22"/>
        </w:rPr>
        <w:t>............................</w:t>
      </w:r>
      <w:r w:rsidR="00FE6B50">
        <w:rPr>
          <w:rFonts w:ascii="Arial" w:hAnsi="Arial" w:cs="Arial"/>
          <w:sz w:val="22"/>
        </w:rPr>
        <w:t>...............................…………………………………………………………</w:t>
      </w:r>
      <w:r w:rsidR="00AC495E">
        <w:rPr>
          <w:rFonts w:ascii="Arial" w:hAnsi="Arial" w:cs="Arial"/>
          <w:sz w:val="22"/>
        </w:rPr>
        <w:t>e dai seguenti fabbricati distinti al Catasto fabbricati del detto Comune come di seguito descritto:</w:t>
      </w:r>
    </w:p>
    <w:tbl>
      <w:tblPr>
        <w:tblW w:w="66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244"/>
        <w:gridCol w:w="1716"/>
        <w:gridCol w:w="1862"/>
        <w:gridCol w:w="1863"/>
      </w:tblGrid>
      <w:tr w:rsidR="007326F5" w14:paraId="5DD619D1" w14:textId="77777777" w:rsidTr="00BE2DE6">
        <w:trPr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43624DA" w14:textId="77777777" w:rsidR="007326F5" w:rsidRDefault="007326F5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Foglio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C30BE21" w14:textId="77777777" w:rsidR="007326F5" w:rsidRDefault="007326F5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Particella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FCD091F" w14:textId="2AEFD43D" w:rsidR="007326F5" w:rsidRDefault="007326F5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Subalterno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FA9FED" w14:textId="4A030DF8" w:rsidR="007326F5" w:rsidRDefault="007326F5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Destinazione</w:t>
            </w:r>
          </w:p>
        </w:tc>
      </w:tr>
      <w:tr w:rsidR="007326F5" w14:paraId="03BB9667" w14:textId="77777777" w:rsidTr="00BE2DE6">
        <w:trPr>
          <w:trHeight w:val="284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9A95524" w14:textId="77777777" w:rsidR="007326F5" w:rsidRDefault="007326F5">
            <w:pPr>
              <w:tabs>
                <w:tab w:val="left" w:pos="567"/>
              </w:tabs>
              <w:snapToGrid w:val="0"/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0344DB2" w14:textId="77777777" w:rsidR="007326F5" w:rsidRDefault="007326F5">
            <w:pPr>
              <w:tabs>
                <w:tab w:val="left" w:pos="567"/>
              </w:tabs>
              <w:snapToGrid w:val="0"/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EA98794" w14:textId="77777777" w:rsidR="007326F5" w:rsidRDefault="007326F5">
            <w:pPr>
              <w:tabs>
                <w:tab w:val="left" w:pos="567"/>
              </w:tabs>
              <w:snapToGrid w:val="0"/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59D2D" w14:textId="4AFD3365" w:rsidR="007326F5" w:rsidRDefault="007326F5">
            <w:pPr>
              <w:tabs>
                <w:tab w:val="left" w:pos="567"/>
              </w:tabs>
              <w:snapToGrid w:val="0"/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326F5" w14:paraId="2DE411C0" w14:textId="77777777" w:rsidTr="00BE2DE6">
        <w:trPr>
          <w:trHeight w:val="284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E8592BB" w14:textId="77777777" w:rsidR="007326F5" w:rsidRDefault="007326F5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55AFB4E" w14:textId="77777777" w:rsidR="007326F5" w:rsidRDefault="007326F5">
            <w:pPr>
              <w:tabs>
                <w:tab w:val="left" w:pos="567"/>
              </w:tabs>
              <w:snapToGrid w:val="0"/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D7B311" w14:textId="77777777" w:rsidR="007326F5" w:rsidRDefault="007326F5">
            <w:pPr>
              <w:tabs>
                <w:tab w:val="left" w:pos="567"/>
              </w:tabs>
              <w:snapToGrid w:val="0"/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7C457" w14:textId="0F81CE65" w:rsidR="007326F5" w:rsidRDefault="007326F5">
            <w:pPr>
              <w:tabs>
                <w:tab w:val="left" w:pos="567"/>
              </w:tabs>
              <w:snapToGrid w:val="0"/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2189CBEB" w14:textId="77777777" w:rsidR="00F37E50" w:rsidRDefault="00F37E50">
      <w:pPr>
        <w:spacing w:line="480" w:lineRule="auto"/>
        <w:jc w:val="both"/>
        <w:rPr>
          <w:rFonts w:ascii="Arial" w:hAnsi="Arial" w:cs="Arial"/>
          <w:sz w:val="22"/>
        </w:rPr>
      </w:pPr>
    </w:p>
    <w:p w14:paraId="3E60AFB1" w14:textId="77777777" w:rsidR="00F37E50" w:rsidRDefault="00AC495E">
      <w:pPr>
        <w:spacing w:line="480" w:lineRule="auto"/>
        <w:jc w:val="both"/>
      </w:pPr>
      <w:r>
        <w:rPr>
          <w:rFonts w:ascii="Arial" w:hAnsi="Arial" w:cs="Arial"/>
          <w:sz w:val="22"/>
        </w:rPr>
        <w:t>- che i terreni in questione sono nella disponibilità dell’azienda poiché di proprietà del/i sottoscritto/i per quanto riguarda i seguenti immobili …………………………………… e in affitto per quanto riguarda i seguenti immobili ……………………………………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.</w:t>
      </w:r>
      <w:r>
        <w:rPr>
          <w:rFonts w:ascii="Arial" w:hAnsi="Arial" w:cs="Arial"/>
          <w:i/>
          <w:sz w:val="22"/>
        </w:rPr>
        <w:t>;</w:t>
      </w:r>
    </w:p>
    <w:p w14:paraId="1E40F16B" w14:textId="521C1F31" w:rsidR="00F37E50" w:rsidRDefault="00AC495E">
      <w:p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che i terreni in questione, secondo il </w:t>
      </w:r>
      <w:r w:rsidR="00E27AA5">
        <w:rPr>
          <w:rFonts w:ascii="Arial" w:hAnsi="Arial" w:cs="Arial"/>
          <w:sz w:val="22"/>
        </w:rPr>
        <w:t>Piano operativo</w:t>
      </w:r>
      <w:r>
        <w:rPr>
          <w:rFonts w:ascii="Arial" w:hAnsi="Arial" w:cs="Arial"/>
          <w:sz w:val="22"/>
        </w:rPr>
        <w:t xml:space="preserve"> vigente, hanno la seguente destinazione urbanistica: ..............................................................................;</w:t>
      </w:r>
    </w:p>
    <w:p w14:paraId="3C7A60BA" w14:textId="77777777" w:rsidR="00F37E50" w:rsidRDefault="00AC495E">
      <w:p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che il/i sottoscritto/i titolare/i dell’Azienda agricola dichiara/dichiarano di essere in possesso della qualifica di Imprenditore agricolo/Imprenditore agricolo professionale (IAP);</w:t>
      </w:r>
    </w:p>
    <w:p w14:paraId="3DDD84A8" w14:textId="77777777" w:rsidR="00F37E50" w:rsidRDefault="00AC495E">
      <w:p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che in data ...................  prot. ……… e successive integrazioni il/i sottoscritto/i ha/hanno presentato al Comune il Programma Aziendale Pluriennale di Miglioramento Agricolo Ambientale (di seguito denominato PAPMAA) ai sensi dell’art. 74 della legge regionale 65/2014 per la realizzazione dei seguenti interventi agronomici, ambientali ed edilizi: </w:t>
      </w:r>
    </w:p>
    <w:p w14:paraId="7636E6A3" w14:textId="77777777" w:rsidR="00F37E50" w:rsidRDefault="00AC495E">
      <w:p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A) interventi agronomici e attività connesse: </w:t>
      </w:r>
    </w:p>
    <w:p w14:paraId="333AF19A" w14:textId="77777777" w:rsidR="00F37E50" w:rsidRDefault="00AC495E">
      <w:p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A1………………….</w:t>
      </w:r>
    </w:p>
    <w:p w14:paraId="77537A7B" w14:textId="77777777" w:rsidR="00F37E50" w:rsidRDefault="00AC495E">
      <w:p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A2……………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. ecc</w:t>
      </w:r>
    </w:p>
    <w:p w14:paraId="588EC335" w14:textId="79C3F1A5" w:rsidR="00F37E50" w:rsidRDefault="00AC495E">
      <w:p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B) interven</w:t>
      </w:r>
      <w:r w:rsidR="00334DD1">
        <w:rPr>
          <w:rFonts w:ascii="Arial" w:hAnsi="Arial" w:cs="Arial"/>
          <w:sz w:val="22"/>
        </w:rPr>
        <w:t xml:space="preserve">ti di miglioramento ambientale </w:t>
      </w:r>
      <w:r>
        <w:rPr>
          <w:rFonts w:ascii="Arial" w:hAnsi="Arial" w:cs="Arial"/>
          <w:sz w:val="22"/>
        </w:rPr>
        <w:t xml:space="preserve">connessi con le attività di trasformazione colturale programmate </w:t>
      </w:r>
      <w:r w:rsidR="008008B1">
        <w:rPr>
          <w:rFonts w:ascii="Arial" w:hAnsi="Arial" w:cs="Arial"/>
          <w:sz w:val="22"/>
        </w:rPr>
        <w:t xml:space="preserve">e con la realizzazione di interventi di nuova edificazione </w:t>
      </w:r>
      <w:r w:rsidR="00BE4B39">
        <w:rPr>
          <w:rFonts w:ascii="Arial" w:hAnsi="Arial" w:cs="Arial"/>
          <w:sz w:val="22"/>
        </w:rPr>
        <w:t>con riferimento all’art. 68 della legge regionale 65/2014</w:t>
      </w:r>
      <w:r w:rsidR="0089217E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in conformità con l’art. </w:t>
      </w:r>
      <w:r w:rsidR="00E5486B">
        <w:rPr>
          <w:rFonts w:ascii="Arial" w:hAnsi="Arial" w:cs="Arial"/>
          <w:sz w:val="22"/>
        </w:rPr>
        <w:t>51.1</w:t>
      </w:r>
      <w:r>
        <w:rPr>
          <w:rFonts w:ascii="Arial" w:hAnsi="Arial" w:cs="Arial"/>
          <w:sz w:val="22"/>
        </w:rPr>
        <w:t xml:space="preserve"> c</w:t>
      </w:r>
      <w:r w:rsidR="00E5486B">
        <w:rPr>
          <w:rFonts w:ascii="Arial" w:hAnsi="Arial" w:cs="Arial"/>
          <w:sz w:val="22"/>
        </w:rPr>
        <w:t>c</w:t>
      </w:r>
      <w:r>
        <w:rPr>
          <w:rFonts w:ascii="Arial" w:hAnsi="Arial" w:cs="Arial"/>
          <w:sz w:val="22"/>
        </w:rPr>
        <w:t xml:space="preserve">. </w:t>
      </w:r>
      <w:r w:rsidR="00E5486B">
        <w:rPr>
          <w:rFonts w:ascii="Arial" w:hAnsi="Arial" w:cs="Arial"/>
          <w:sz w:val="22"/>
        </w:rPr>
        <w:t>3 e 4</w:t>
      </w:r>
      <w:r>
        <w:rPr>
          <w:rFonts w:ascii="Arial" w:hAnsi="Arial" w:cs="Arial"/>
          <w:sz w:val="22"/>
        </w:rPr>
        <w:t xml:space="preserve"> delle Norme del </w:t>
      </w:r>
      <w:r w:rsidR="00E5486B">
        <w:rPr>
          <w:rFonts w:ascii="Arial" w:hAnsi="Arial" w:cs="Arial"/>
          <w:sz w:val="22"/>
        </w:rPr>
        <w:t>Piano operativo</w:t>
      </w:r>
      <w:r>
        <w:rPr>
          <w:rFonts w:ascii="Arial" w:hAnsi="Arial" w:cs="Arial"/>
          <w:sz w:val="22"/>
        </w:rPr>
        <w:t xml:space="preserve"> vigente: </w:t>
      </w:r>
    </w:p>
    <w:p w14:paraId="77E3B246" w14:textId="77777777" w:rsidR="00F37E50" w:rsidRDefault="00AC495E">
      <w:p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B1………………</w:t>
      </w:r>
    </w:p>
    <w:p w14:paraId="753B2874" w14:textId="77777777" w:rsidR="00F37E50" w:rsidRDefault="00AC495E">
      <w:p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B2……………… ecc</w:t>
      </w:r>
    </w:p>
    <w:p w14:paraId="798BE23F" w14:textId="77777777" w:rsidR="00F37E50" w:rsidRDefault="00AC495E">
      <w:pPr>
        <w:spacing w:line="480" w:lineRule="auto"/>
        <w:jc w:val="both"/>
      </w:pPr>
      <w:r>
        <w:rPr>
          <w:rFonts w:ascii="Arial" w:hAnsi="Arial" w:cs="Arial"/>
          <w:sz w:val="22"/>
        </w:rPr>
        <w:t xml:space="preserve">C) interventi edilizi </w:t>
      </w:r>
      <w:r w:rsidRPr="001A09D0">
        <w:rPr>
          <w:rFonts w:ascii="Arial" w:hAnsi="Arial" w:cs="Arial"/>
          <w:i/>
          <w:sz w:val="22"/>
        </w:rPr>
        <w:t>(nuova costruzione, interventi sul patrimonio edilizio esistente, deruralizzazione)</w:t>
      </w:r>
      <w:r>
        <w:rPr>
          <w:rFonts w:ascii="Arial" w:hAnsi="Arial" w:cs="Arial"/>
          <w:i/>
          <w:sz w:val="22"/>
        </w:rPr>
        <w:t>:</w:t>
      </w:r>
    </w:p>
    <w:p w14:paraId="067391B0" w14:textId="77777777" w:rsidR="00F37E50" w:rsidRDefault="00AC495E">
      <w:p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C1……………………</w:t>
      </w:r>
    </w:p>
    <w:p w14:paraId="1AA8B7B9" w14:textId="77777777" w:rsidR="00F37E50" w:rsidRDefault="00AC495E">
      <w:p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C2…………………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. ecc</w:t>
      </w:r>
    </w:p>
    <w:p w14:paraId="559D032E" w14:textId="6D1A35E8" w:rsidR="00F37E50" w:rsidRDefault="00AC495E">
      <w:p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D) interventi di sistemazione ambientale </w:t>
      </w:r>
      <w:r w:rsidR="00334DD1">
        <w:rPr>
          <w:rFonts w:ascii="Arial" w:hAnsi="Arial" w:cs="Arial"/>
          <w:sz w:val="22"/>
        </w:rPr>
        <w:t>delle pertinenze degli edifici di cui all’art. 74 c. 6 lett. c) della legge regionale 65/2014</w:t>
      </w:r>
      <w:r w:rsidR="000D2F70">
        <w:rPr>
          <w:rFonts w:ascii="Arial" w:hAnsi="Arial" w:cs="Arial"/>
          <w:sz w:val="22"/>
        </w:rPr>
        <w:t xml:space="preserve"> e </w:t>
      </w:r>
      <w:r w:rsidR="003E3F5D">
        <w:rPr>
          <w:rFonts w:ascii="Arial" w:hAnsi="Arial" w:cs="Arial"/>
          <w:sz w:val="22"/>
        </w:rPr>
        <w:t xml:space="preserve">degli edifici da deruralizzare </w:t>
      </w:r>
      <w:r w:rsidR="00A16480">
        <w:rPr>
          <w:rFonts w:ascii="Arial" w:hAnsi="Arial" w:cs="Arial"/>
          <w:sz w:val="22"/>
        </w:rPr>
        <w:t>ai sensi dell’art. 83</w:t>
      </w:r>
      <w:r w:rsidR="003E3F5D">
        <w:rPr>
          <w:rFonts w:ascii="Arial" w:hAnsi="Arial" w:cs="Arial"/>
          <w:sz w:val="22"/>
        </w:rPr>
        <w:t xml:space="preserve"> della legge regionale 65/2014, </w:t>
      </w:r>
      <w:r w:rsidR="000D2F70">
        <w:rPr>
          <w:rFonts w:ascii="Arial" w:hAnsi="Arial" w:cs="Arial"/>
          <w:sz w:val="22"/>
        </w:rPr>
        <w:t>in conformità con l’art. 51.1 cc. 3 e 4 delle Norme del Piano operativo vigente</w:t>
      </w:r>
      <w:r>
        <w:rPr>
          <w:rFonts w:ascii="Arial" w:hAnsi="Arial" w:cs="Arial"/>
          <w:sz w:val="22"/>
        </w:rPr>
        <w:t xml:space="preserve">: </w:t>
      </w:r>
    </w:p>
    <w:p w14:paraId="038FE6CA" w14:textId="77777777" w:rsidR="00F37E50" w:rsidRDefault="00AC495E">
      <w:p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D1………………</w:t>
      </w:r>
    </w:p>
    <w:p w14:paraId="42957626" w14:textId="77777777" w:rsidR="00F37E50" w:rsidRDefault="00AC495E">
      <w:p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D2……………… ecc;</w:t>
      </w:r>
    </w:p>
    <w:p w14:paraId="7AE2746E" w14:textId="77777777" w:rsidR="00F37E50" w:rsidRDefault="00AC495E">
      <w:p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che la Città metropolitana di Firenze, quale Ente competente in ordine alla coerenza con il PTC o il PTCM, in data ..................... con prot. n. ........, ha espresso il seguente parere:</w:t>
      </w:r>
    </w:p>
    <w:p w14:paraId="5C999DFD" w14:textId="194FE194" w:rsidR="00F37E50" w:rsidRDefault="00AC495E">
      <w:pPr>
        <w:spacing w:line="480" w:lineRule="auto"/>
        <w:jc w:val="both"/>
      </w:pPr>
      <w:r>
        <w:rPr>
          <w:rFonts w:ascii="Arial" w:hAnsi="Arial" w:cs="Arial"/>
          <w:sz w:val="22"/>
        </w:rPr>
        <w:t>(</w:t>
      </w:r>
      <w:r w:rsidR="00E16D7A">
        <w:rPr>
          <w:rFonts w:ascii="Arial" w:hAnsi="Arial" w:cs="Arial"/>
          <w:i/>
          <w:sz w:val="22"/>
        </w:rPr>
        <w:t>riportare il parere).</w:t>
      </w:r>
    </w:p>
    <w:p w14:paraId="0C4EE0D5" w14:textId="77777777" w:rsidR="00F37E50" w:rsidRDefault="00AC495E">
      <w:pPr>
        <w:pStyle w:val="Standard"/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che la Regione Toscana – Direzione Agricoltura e Sviluppo rurale, quale Ente competente in ordine agli aspetti agronomici, in data ..................... con prot. n. </w:t>
      </w:r>
      <w:proofErr w:type="gramStart"/>
      <w:r>
        <w:rPr>
          <w:rFonts w:ascii="Arial" w:hAnsi="Arial" w:cs="Arial"/>
          <w:sz w:val="22"/>
        </w:rPr>
        <w:t>........,,</w:t>
      </w:r>
      <w:proofErr w:type="gramEnd"/>
      <w:r>
        <w:rPr>
          <w:rFonts w:ascii="Arial" w:hAnsi="Arial" w:cs="Arial"/>
          <w:sz w:val="22"/>
        </w:rPr>
        <w:t xml:space="preserve"> ha espresso il seguente parere:</w:t>
      </w:r>
    </w:p>
    <w:p w14:paraId="491410C3" w14:textId="77777777" w:rsidR="00F37E50" w:rsidRDefault="00AC495E">
      <w:pPr>
        <w:spacing w:line="480" w:lineRule="auto"/>
        <w:jc w:val="both"/>
      </w:pPr>
      <w:r>
        <w:rPr>
          <w:rFonts w:ascii="Arial" w:hAnsi="Arial" w:cs="Arial"/>
          <w:sz w:val="22"/>
        </w:rPr>
        <w:t>(</w:t>
      </w:r>
      <w:r>
        <w:rPr>
          <w:rFonts w:ascii="Arial" w:hAnsi="Arial" w:cs="Arial"/>
          <w:i/>
          <w:sz w:val="22"/>
        </w:rPr>
        <w:t>riportare il parere).</w:t>
      </w:r>
    </w:p>
    <w:p w14:paraId="21D3EA53" w14:textId="59CD819C" w:rsidR="00F37E50" w:rsidRDefault="00AC495E">
      <w:p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- che il Responsabile del Settore </w:t>
      </w:r>
      <w:r w:rsidR="00A40A26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 xml:space="preserve"> –</w:t>
      </w:r>
      <w:r w:rsidR="00A40A2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Gestione del Territorio e </w:t>
      </w:r>
      <w:r w:rsidR="00A40A26">
        <w:rPr>
          <w:rFonts w:ascii="Arial" w:hAnsi="Arial" w:cs="Arial"/>
          <w:sz w:val="22"/>
        </w:rPr>
        <w:t>Infrastrutture</w:t>
      </w:r>
      <w:r>
        <w:rPr>
          <w:rFonts w:ascii="Arial" w:hAnsi="Arial" w:cs="Arial"/>
          <w:sz w:val="22"/>
        </w:rPr>
        <w:t xml:space="preserve"> ha appr</w:t>
      </w:r>
      <w:r w:rsidR="00A40A26">
        <w:rPr>
          <w:rFonts w:ascii="Arial" w:hAnsi="Arial" w:cs="Arial"/>
          <w:sz w:val="22"/>
        </w:rPr>
        <w:t>ovato il PAPMAA in conformità ai pareri espressi</w:t>
      </w:r>
      <w:r>
        <w:rPr>
          <w:rFonts w:ascii="Arial" w:hAnsi="Arial" w:cs="Arial"/>
          <w:sz w:val="22"/>
        </w:rPr>
        <w:t xml:space="preserve"> dalla Città metropolitana e dalla Regione Toscana con atto n. 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. del 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.,  subordinando tutti gli interventi in esso previsti alla sottoscrizione di un atto d’obbligo unilaterale con cui il/i richiedente/i del PAPMAA si assume/assumono gli</w:t>
      </w:r>
      <w:r w:rsidR="00A40A26">
        <w:rPr>
          <w:rFonts w:ascii="Arial" w:hAnsi="Arial" w:cs="Arial"/>
          <w:sz w:val="22"/>
        </w:rPr>
        <w:t xml:space="preserve"> impegni di cui all’art. 74 c.</w:t>
      </w:r>
      <w:r>
        <w:rPr>
          <w:rFonts w:ascii="Arial" w:hAnsi="Arial" w:cs="Arial"/>
          <w:sz w:val="22"/>
        </w:rPr>
        <w:t xml:space="preserve"> 6 della legge regionale 65/2014 nonché recepisce/recepiscono le seguenti condizioni:</w:t>
      </w:r>
    </w:p>
    <w:p w14:paraId="59D131B1" w14:textId="77777777" w:rsidR="00F37E50" w:rsidRDefault="00AC495E">
      <w:pPr>
        <w:numPr>
          <w:ilvl w:val="0"/>
          <w:numId w:val="3"/>
        </w:num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……………………………….</w:t>
      </w:r>
    </w:p>
    <w:p w14:paraId="496C2E57" w14:textId="77777777" w:rsidR="00F37E50" w:rsidRDefault="00AC495E">
      <w:pPr>
        <w:numPr>
          <w:ilvl w:val="0"/>
          <w:numId w:val="3"/>
        </w:num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……………………………….. </w:t>
      </w:r>
    </w:p>
    <w:p w14:paraId="563A8DAE" w14:textId="77777777" w:rsidR="00F37E50" w:rsidRDefault="00AC495E">
      <w:p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che questo atto deve essere registrato e trascritto nei registri immobiliari a favore del Comune di Lastra a Signa a carico del/</w:t>
      </w:r>
      <w:proofErr w:type="gramStart"/>
      <w:r>
        <w:rPr>
          <w:rFonts w:ascii="Arial" w:hAnsi="Arial" w:cs="Arial"/>
          <w:sz w:val="22"/>
        </w:rPr>
        <w:t>i richiedente</w:t>
      </w:r>
      <w:proofErr w:type="gramEnd"/>
      <w:r>
        <w:rPr>
          <w:rFonts w:ascii="Arial" w:hAnsi="Arial" w:cs="Arial"/>
          <w:sz w:val="22"/>
        </w:rPr>
        <w:t>/i.</w:t>
      </w:r>
    </w:p>
    <w:p w14:paraId="1F5A3064" w14:textId="77777777" w:rsidR="00F37E50" w:rsidRDefault="00AC495E">
      <w:p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Tutto ciò premesso, che forma parte integrante e sostanziale del presente atto, il/i sottoscritto/i</w:t>
      </w:r>
    </w:p>
    <w:p w14:paraId="61FF408C" w14:textId="77777777" w:rsidR="00F37E50" w:rsidRDefault="00AC495E">
      <w:pPr>
        <w:spacing w:line="48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SI OBBLIGA/OBBLIGANO</w:t>
      </w:r>
    </w:p>
    <w:p w14:paraId="185C1AFF" w14:textId="77777777" w:rsidR="00F37E50" w:rsidRDefault="00AC495E">
      <w:p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per </w:t>
      </w:r>
      <w:proofErr w:type="gramStart"/>
      <w:r>
        <w:rPr>
          <w:rFonts w:ascii="Arial" w:hAnsi="Arial" w:cs="Arial"/>
          <w:sz w:val="22"/>
        </w:rPr>
        <w:t>se</w:t>
      </w:r>
      <w:proofErr w:type="gramEnd"/>
      <w:r>
        <w:rPr>
          <w:rFonts w:ascii="Arial" w:hAnsi="Arial" w:cs="Arial"/>
          <w:sz w:val="22"/>
        </w:rPr>
        <w:t xml:space="preserve"> stessi e per i loro aventi causa a rispettare tutto quanto previsto ai seguenti articoli.</w:t>
      </w:r>
    </w:p>
    <w:p w14:paraId="20845DD7" w14:textId="77777777" w:rsidR="00F37E50" w:rsidRDefault="00AC495E">
      <w:pPr>
        <w:spacing w:line="48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Art. 1</w:t>
      </w:r>
    </w:p>
    <w:p w14:paraId="1110B33C" w14:textId="24D52136" w:rsidR="00F37E50" w:rsidRDefault="00AC495E">
      <w:p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Il/i sottoscritto/i si impegna/impegnano ad effettuare tutti gli interventi previsti nel PAPMAA, approvato con atto del Responsabile del Settore </w:t>
      </w:r>
      <w:r w:rsidR="00492D5A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 xml:space="preserve"> –</w:t>
      </w:r>
      <w:r w:rsidR="00492D5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Governo del Territorio e </w:t>
      </w:r>
      <w:r w:rsidR="00492D5A">
        <w:rPr>
          <w:rFonts w:ascii="Arial" w:hAnsi="Arial" w:cs="Arial"/>
          <w:sz w:val="22"/>
        </w:rPr>
        <w:t>Infrastrutture</w:t>
      </w:r>
      <w:r>
        <w:rPr>
          <w:rFonts w:ascii="Arial" w:hAnsi="Arial" w:cs="Arial"/>
          <w:sz w:val="22"/>
        </w:rPr>
        <w:t xml:space="preserve"> n. 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. del 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, secondo tempi, modalità e condizioni in esso stabiliti, e precisamente:</w:t>
      </w:r>
    </w:p>
    <w:p w14:paraId="48B8CC21" w14:textId="62A5A429" w:rsidR="00F37E50" w:rsidRDefault="00AC495E">
      <w:p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Interventi agronomici e attività </w:t>
      </w:r>
      <w:r w:rsidRPr="00666A9D">
        <w:rPr>
          <w:rFonts w:ascii="Arial" w:hAnsi="Arial" w:cs="Arial"/>
          <w:sz w:val="22"/>
        </w:rPr>
        <w:t>connesse</w:t>
      </w:r>
      <w:r w:rsidR="009D1594" w:rsidRPr="00666A9D">
        <w:rPr>
          <w:rFonts w:ascii="Arial" w:hAnsi="Arial" w:cs="Arial"/>
          <w:sz w:val="22"/>
        </w:rPr>
        <w:t xml:space="preserve"> per un totale di € </w:t>
      </w:r>
      <w:proofErr w:type="gramStart"/>
      <w:r w:rsidR="009D1594" w:rsidRPr="00666A9D">
        <w:rPr>
          <w:rFonts w:ascii="Arial" w:hAnsi="Arial" w:cs="Arial"/>
          <w:sz w:val="22"/>
        </w:rPr>
        <w:t>…….</w:t>
      </w:r>
      <w:proofErr w:type="gramEnd"/>
      <w:r w:rsidR="009D1594" w:rsidRPr="00666A9D">
        <w:rPr>
          <w:rFonts w:ascii="Arial" w:hAnsi="Arial" w:cs="Arial"/>
          <w:sz w:val="22"/>
        </w:rPr>
        <w:t>.(euro ……….)</w:t>
      </w:r>
      <w:r w:rsidR="008B5CCC" w:rsidRPr="00666A9D">
        <w:rPr>
          <w:rFonts w:ascii="Arial" w:hAnsi="Arial" w:cs="Arial"/>
          <w:sz w:val="22"/>
        </w:rPr>
        <w:t>,</w:t>
      </w:r>
      <w:r w:rsidR="008B5CCC" w:rsidRPr="008B5CCC">
        <w:rPr>
          <w:rFonts w:ascii="Arial" w:hAnsi="Arial" w:cs="Arial"/>
          <w:sz w:val="22"/>
        </w:rPr>
        <w:t xml:space="preserve"> </w:t>
      </w:r>
      <w:r w:rsidR="008B5CCC">
        <w:rPr>
          <w:rFonts w:ascii="Arial" w:hAnsi="Arial" w:cs="Arial"/>
          <w:sz w:val="22"/>
        </w:rPr>
        <w:t>come da computo metrico estimativo facente parte del programma aziendale che si allega al presente atto alla lettera “A”</w:t>
      </w:r>
      <w:r>
        <w:rPr>
          <w:rFonts w:ascii="Arial" w:hAnsi="Arial" w:cs="Arial"/>
          <w:sz w:val="22"/>
        </w:rPr>
        <w:t xml:space="preserve">: </w:t>
      </w:r>
    </w:p>
    <w:p w14:paraId="747BE4D4" w14:textId="77777777" w:rsidR="00F37E50" w:rsidRDefault="00AC495E">
      <w:p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A1……………………………….</w:t>
      </w:r>
    </w:p>
    <w:p w14:paraId="500686DC" w14:textId="77777777" w:rsidR="00F37E50" w:rsidRDefault="00AC495E">
      <w:p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A2…………………………. ecc</w:t>
      </w:r>
    </w:p>
    <w:p w14:paraId="25708ADA" w14:textId="44D16DF7" w:rsidR="00F37E50" w:rsidRDefault="00AC495E">
      <w:p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Interventi di miglioramento </w:t>
      </w:r>
      <w:r w:rsidRPr="00666A9D">
        <w:rPr>
          <w:rFonts w:ascii="Arial" w:hAnsi="Arial" w:cs="Arial"/>
          <w:sz w:val="22"/>
        </w:rPr>
        <w:t xml:space="preserve">ambientale per un totale di € </w:t>
      </w:r>
      <w:proofErr w:type="gramStart"/>
      <w:r w:rsidRPr="00666A9D">
        <w:rPr>
          <w:rFonts w:ascii="Arial" w:hAnsi="Arial" w:cs="Arial"/>
          <w:sz w:val="22"/>
        </w:rPr>
        <w:t>…….</w:t>
      </w:r>
      <w:proofErr w:type="gramEnd"/>
      <w:r w:rsidRPr="00666A9D">
        <w:rPr>
          <w:rFonts w:ascii="Arial" w:hAnsi="Arial" w:cs="Arial"/>
          <w:sz w:val="22"/>
        </w:rPr>
        <w:t>.</w:t>
      </w:r>
      <w:r w:rsidR="00492D5A" w:rsidRPr="00666A9D">
        <w:rPr>
          <w:rFonts w:ascii="Arial" w:hAnsi="Arial" w:cs="Arial"/>
          <w:sz w:val="22"/>
        </w:rPr>
        <w:t>(euro ……….)</w:t>
      </w:r>
      <w:r w:rsidR="001F4560" w:rsidRPr="00666A9D">
        <w:rPr>
          <w:rFonts w:ascii="Arial" w:hAnsi="Arial" w:cs="Arial"/>
          <w:sz w:val="22"/>
        </w:rPr>
        <w:t xml:space="preserve"> di cui € ……..(euro ……….) connessi con le attività di trasformazione colturale programmate e € ……..(euro ……….)</w:t>
      </w:r>
      <w:r w:rsidR="00C76AD9" w:rsidRPr="00666A9D">
        <w:rPr>
          <w:rFonts w:ascii="Arial" w:hAnsi="Arial" w:cs="Arial"/>
          <w:sz w:val="22"/>
        </w:rPr>
        <w:t xml:space="preserve"> c</w:t>
      </w:r>
      <w:r w:rsidR="00371042" w:rsidRPr="00666A9D">
        <w:rPr>
          <w:rFonts w:ascii="Arial" w:hAnsi="Arial" w:cs="Arial"/>
          <w:sz w:val="22"/>
        </w:rPr>
        <w:t>onnessi con la</w:t>
      </w:r>
      <w:r w:rsidR="00371042">
        <w:rPr>
          <w:rFonts w:ascii="Arial" w:hAnsi="Arial" w:cs="Arial"/>
          <w:sz w:val="22"/>
        </w:rPr>
        <w:t xml:space="preserve"> realizzazione di interventi di nuova edificazione, come da computo metrico estimativo facente parte del programma aziendale che si allega al presente atto alla lettera “A</w:t>
      </w:r>
      <w:r w:rsidR="00371042" w:rsidRPr="00666A9D">
        <w:rPr>
          <w:rFonts w:ascii="Arial" w:hAnsi="Arial" w:cs="Arial"/>
          <w:sz w:val="22"/>
        </w:rPr>
        <w:t>”</w:t>
      </w:r>
      <w:r w:rsidRPr="00666A9D">
        <w:rPr>
          <w:rFonts w:ascii="Arial" w:hAnsi="Arial" w:cs="Arial"/>
          <w:sz w:val="22"/>
        </w:rPr>
        <w:t>:</w:t>
      </w:r>
    </w:p>
    <w:p w14:paraId="698B9A5F" w14:textId="77777777" w:rsidR="00F37E50" w:rsidRDefault="00AC495E">
      <w:p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B1………………………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.</w:t>
      </w:r>
    </w:p>
    <w:p w14:paraId="2BAE0BCD" w14:textId="77777777" w:rsidR="00F37E50" w:rsidRDefault="00AC495E">
      <w:p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B2 ……………………………. ecc</w:t>
      </w:r>
    </w:p>
    <w:p w14:paraId="4F07706B" w14:textId="77777777" w:rsidR="00F37E50" w:rsidRDefault="00AC495E">
      <w:p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Interventi edilizi:</w:t>
      </w:r>
    </w:p>
    <w:p w14:paraId="6B709482" w14:textId="77777777" w:rsidR="00F37E50" w:rsidRDefault="00AC495E">
      <w:p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C1………………………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.</w:t>
      </w:r>
    </w:p>
    <w:p w14:paraId="58FE1EAF" w14:textId="77777777" w:rsidR="00F37E50" w:rsidRDefault="00AC495E">
      <w:p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C2 ……………………………. ecc</w:t>
      </w:r>
    </w:p>
    <w:p w14:paraId="27EC094D" w14:textId="3F3D93E7" w:rsidR="00F37E50" w:rsidRDefault="00AC495E">
      <w:p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Interventi di sistemazione </w:t>
      </w:r>
      <w:r w:rsidRPr="00E530DE">
        <w:rPr>
          <w:rFonts w:ascii="Arial" w:hAnsi="Arial" w:cs="Arial"/>
          <w:sz w:val="22"/>
        </w:rPr>
        <w:t>ambientale per un totale di € ……….</w:t>
      </w:r>
      <w:r w:rsidR="00492D5A" w:rsidRPr="00E530DE">
        <w:rPr>
          <w:rFonts w:ascii="Arial" w:hAnsi="Arial" w:cs="Arial"/>
          <w:sz w:val="22"/>
        </w:rPr>
        <w:t xml:space="preserve"> (euro …………)</w:t>
      </w:r>
      <w:r w:rsidR="00542EB4" w:rsidRPr="00E530DE">
        <w:rPr>
          <w:rFonts w:ascii="Arial" w:hAnsi="Arial" w:cs="Arial"/>
          <w:sz w:val="22"/>
        </w:rPr>
        <w:t xml:space="preserve"> di cui € </w:t>
      </w:r>
      <w:proofErr w:type="gramStart"/>
      <w:r w:rsidR="00542EB4" w:rsidRPr="00E530DE">
        <w:rPr>
          <w:rFonts w:ascii="Arial" w:hAnsi="Arial" w:cs="Arial"/>
          <w:sz w:val="22"/>
        </w:rPr>
        <w:t>…….</w:t>
      </w:r>
      <w:proofErr w:type="gramEnd"/>
      <w:r w:rsidR="00542EB4" w:rsidRPr="00E530DE">
        <w:rPr>
          <w:rFonts w:ascii="Arial" w:hAnsi="Arial" w:cs="Arial"/>
          <w:sz w:val="22"/>
        </w:rPr>
        <w:t xml:space="preserve">.(euro ……….) per le pertinenze degli edifici </w:t>
      </w:r>
      <w:r w:rsidR="0022016E">
        <w:rPr>
          <w:rFonts w:ascii="Arial" w:hAnsi="Arial" w:cs="Arial"/>
          <w:sz w:val="22"/>
        </w:rPr>
        <w:t xml:space="preserve">non più utilizzabili a fini agricoli </w:t>
      </w:r>
      <w:r w:rsidR="00542EB4" w:rsidRPr="00E530DE">
        <w:rPr>
          <w:rFonts w:ascii="Arial" w:hAnsi="Arial" w:cs="Arial"/>
          <w:sz w:val="22"/>
        </w:rPr>
        <w:t xml:space="preserve">di cui all’art. 74 c. 6 lett. c) della legge regionale 65/2014 </w:t>
      </w:r>
      <w:r w:rsidR="00B800BD" w:rsidRPr="00E530DE">
        <w:rPr>
          <w:rFonts w:ascii="Arial" w:hAnsi="Arial" w:cs="Arial"/>
          <w:sz w:val="22"/>
        </w:rPr>
        <w:t xml:space="preserve">(Fg. …. P.lla ……) </w:t>
      </w:r>
      <w:r w:rsidR="00542EB4" w:rsidRPr="00E530DE">
        <w:rPr>
          <w:rFonts w:ascii="Arial" w:hAnsi="Arial" w:cs="Arial"/>
          <w:sz w:val="22"/>
        </w:rPr>
        <w:t xml:space="preserve">e € </w:t>
      </w:r>
      <w:proofErr w:type="gramStart"/>
      <w:r w:rsidR="00542EB4" w:rsidRPr="00E530DE">
        <w:rPr>
          <w:rFonts w:ascii="Arial" w:hAnsi="Arial" w:cs="Arial"/>
          <w:sz w:val="22"/>
        </w:rPr>
        <w:t>…….</w:t>
      </w:r>
      <w:proofErr w:type="gramEnd"/>
      <w:r w:rsidR="00542EB4" w:rsidRPr="00E530DE">
        <w:rPr>
          <w:rFonts w:ascii="Arial" w:hAnsi="Arial" w:cs="Arial"/>
          <w:sz w:val="22"/>
        </w:rPr>
        <w:t>.(euro ……….) per</w:t>
      </w:r>
      <w:r w:rsidR="00542EB4">
        <w:rPr>
          <w:rFonts w:ascii="Arial" w:hAnsi="Arial" w:cs="Arial"/>
          <w:sz w:val="22"/>
        </w:rPr>
        <w:t xml:space="preserve"> le pertinenze </w:t>
      </w:r>
      <w:r w:rsidR="001958BF">
        <w:rPr>
          <w:rFonts w:ascii="Arial" w:hAnsi="Arial" w:cs="Arial"/>
          <w:sz w:val="22"/>
        </w:rPr>
        <w:t>non inferiori ad</w:t>
      </w:r>
      <w:r w:rsidR="00887120">
        <w:rPr>
          <w:rFonts w:ascii="Arial" w:hAnsi="Arial" w:cs="Arial"/>
          <w:sz w:val="22"/>
        </w:rPr>
        <w:t xml:space="preserve"> un ettaro </w:t>
      </w:r>
      <w:r w:rsidR="00542EB4">
        <w:rPr>
          <w:rFonts w:ascii="Arial" w:hAnsi="Arial" w:cs="Arial"/>
          <w:sz w:val="22"/>
        </w:rPr>
        <w:t>degli edifici da deruralizzare ai sensi dell’art. 83 della legge regionale 65/2014</w:t>
      </w:r>
      <w:r w:rsidR="00B800BD">
        <w:rPr>
          <w:rFonts w:ascii="Arial" w:hAnsi="Arial" w:cs="Arial"/>
          <w:sz w:val="22"/>
        </w:rPr>
        <w:t xml:space="preserve"> (Fg. …. P.lla</w:t>
      </w:r>
      <w:r w:rsidR="001958BF">
        <w:rPr>
          <w:rFonts w:ascii="Arial" w:hAnsi="Arial" w:cs="Arial"/>
          <w:sz w:val="22"/>
        </w:rPr>
        <w:t xml:space="preserve"> …</w:t>
      </w:r>
      <w:r w:rsidR="00B800BD">
        <w:rPr>
          <w:rFonts w:ascii="Arial" w:hAnsi="Arial" w:cs="Arial"/>
          <w:sz w:val="22"/>
        </w:rPr>
        <w:t>)</w:t>
      </w:r>
      <w:r w:rsidR="006B4F74">
        <w:rPr>
          <w:rFonts w:ascii="Arial" w:hAnsi="Arial" w:cs="Arial"/>
          <w:sz w:val="22"/>
        </w:rPr>
        <w:t>,</w:t>
      </w:r>
      <w:r w:rsidR="006B4F74" w:rsidRPr="006B4F74">
        <w:rPr>
          <w:rFonts w:ascii="Arial" w:hAnsi="Arial" w:cs="Arial"/>
          <w:sz w:val="22"/>
        </w:rPr>
        <w:t xml:space="preserve"> </w:t>
      </w:r>
      <w:r w:rsidR="006B4F74">
        <w:rPr>
          <w:rFonts w:ascii="Arial" w:hAnsi="Arial" w:cs="Arial"/>
          <w:sz w:val="22"/>
        </w:rPr>
        <w:t xml:space="preserve">come da computo metrico estimativo facente parte del programma aziendale che si allega al presente atto alla lettera </w:t>
      </w:r>
      <w:r w:rsidR="006B4F74" w:rsidRPr="00E530DE">
        <w:rPr>
          <w:rFonts w:ascii="Arial" w:hAnsi="Arial" w:cs="Arial"/>
          <w:sz w:val="22"/>
        </w:rPr>
        <w:t>“A”</w:t>
      </w:r>
      <w:r w:rsidRPr="00E530DE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 xml:space="preserve"> </w:t>
      </w:r>
    </w:p>
    <w:p w14:paraId="252D8DC4" w14:textId="77777777" w:rsidR="00F37E50" w:rsidRDefault="00AC495E">
      <w:p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D1 …………………………………</w:t>
      </w:r>
    </w:p>
    <w:p w14:paraId="5FA453EB" w14:textId="77777777" w:rsidR="00F37E50" w:rsidRDefault="00AC495E">
      <w:p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D2 ……………………………. ecc</w:t>
      </w:r>
    </w:p>
    <w:p w14:paraId="3E3455A8" w14:textId="77777777" w:rsidR="00F37E50" w:rsidRDefault="00AC495E">
      <w:p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alle seguenti condizioni:</w:t>
      </w:r>
    </w:p>
    <w:p w14:paraId="78C6EE76" w14:textId="77777777" w:rsidR="00F37E50" w:rsidRDefault="00AC495E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…………………………………………………………..</w:t>
      </w:r>
    </w:p>
    <w:p w14:paraId="02B71C4F" w14:textId="77777777" w:rsidR="00F37E50" w:rsidRDefault="00AC495E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…………………………………………………………….</w:t>
      </w:r>
    </w:p>
    <w:p w14:paraId="45C5A47E" w14:textId="7DAB9172" w:rsidR="00F37E50" w:rsidRDefault="00AC495E">
      <w:p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Il PAPMAA ha durata di 10 anni ai sensi dell’art. 74 c. 7 della legge regionale 65/2014, </w:t>
      </w:r>
      <w:r w:rsidRPr="00492D5A">
        <w:rPr>
          <w:rFonts w:ascii="Arial" w:hAnsi="Arial" w:cs="Arial"/>
          <w:sz w:val="22"/>
        </w:rPr>
        <w:t xml:space="preserve">con decorrenza dall’atto di approvazione comunale, e </w:t>
      </w:r>
      <w:r>
        <w:rPr>
          <w:rFonts w:ascii="Arial" w:hAnsi="Arial" w:cs="Arial"/>
          <w:sz w:val="22"/>
        </w:rPr>
        <w:t>può essere modificato nei tempi e nei modi indicati dalla normativa in materia. In caso di modifica del programma</w:t>
      </w:r>
      <w:r w:rsidR="00BB401A">
        <w:rPr>
          <w:rFonts w:ascii="Arial" w:hAnsi="Arial" w:cs="Arial"/>
          <w:sz w:val="22"/>
        </w:rPr>
        <w:t xml:space="preserve"> </w:t>
      </w:r>
      <w:r w:rsidR="00BB401A">
        <w:rPr>
          <w:rFonts w:ascii="Arial" w:hAnsi="Arial" w:cs="Arial"/>
          <w:sz w:val="22"/>
        </w:rPr>
        <w:lastRenderedPageBreak/>
        <w:t>aziendale</w:t>
      </w:r>
      <w:r>
        <w:rPr>
          <w:rFonts w:ascii="Arial" w:hAnsi="Arial" w:cs="Arial"/>
          <w:sz w:val="22"/>
        </w:rPr>
        <w:t>, gli obblighi previsti nel presente atto varranno fino alla sottoscrizione di nuovo atto d’obbligo unilaterale sostitutivo del precedente.</w:t>
      </w:r>
    </w:p>
    <w:p w14:paraId="4A444C8B" w14:textId="1F67D32F" w:rsidR="00F37E50" w:rsidRDefault="00AC495E">
      <w:pPr>
        <w:spacing w:line="480" w:lineRule="auto"/>
        <w:jc w:val="both"/>
      </w:pPr>
      <w:r>
        <w:rPr>
          <w:rFonts w:ascii="Arial" w:hAnsi="Arial" w:cs="Arial"/>
          <w:sz w:val="22"/>
        </w:rPr>
        <w:t>Gli interventi agronomici, que</w:t>
      </w:r>
      <w:r w:rsidR="00492D5A">
        <w:rPr>
          <w:rFonts w:ascii="Arial" w:hAnsi="Arial" w:cs="Arial"/>
          <w:sz w:val="22"/>
        </w:rPr>
        <w:t>lli di miglioramento ambientale</w:t>
      </w:r>
      <w:r>
        <w:rPr>
          <w:rFonts w:ascii="Arial" w:hAnsi="Arial" w:cs="Arial"/>
          <w:sz w:val="22"/>
        </w:rPr>
        <w:t xml:space="preserve"> e quelli di natura edilizia subordinati alla effettiva messa a coltura delle superfici minime ad essi collegate dovranno essere effettuati secondo il cronoprogramma </w:t>
      </w:r>
      <w:r w:rsidR="002E0C08">
        <w:rPr>
          <w:rFonts w:ascii="Arial" w:hAnsi="Arial" w:cs="Arial"/>
          <w:sz w:val="22"/>
        </w:rPr>
        <w:t xml:space="preserve">facente parte del programma aziendale </w:t>
      </w:r>
      <w:r>
        <w:rPr>
          <w:rFonts w:ascii="Arial" w:hAnsi="Arial" w:cs="Arial"/>
          <w:sz w:val="22"/>
        </w:rPr>
        <w:t>che si allega al presente atto alla lettera “</w:t>
      </w:r>
      <w:r w:rsidR="00951179">
        <w:rPr>
          <w:rFonts w:ascii="Arial" w:hAnsi="Arial" w:cs="Arial"/>
          <w:sz w:val="22"/>
        </w:rPr>
        <w:t>B</w:t>
      </w:r>
      <w:r>
        <w:rPr>
          <w:rFonts w:ascii="Arial" w:hAnsi="Arial" w:cs="Arial"/>
          <w:sz w:val="22"/>
        </w:rPr>
        <w:t>”</w:t>
      </w:r>
      <w:r>
        <w:rPr>
          <w:rFonts w:ascii="Arial" w:hAnsi="Arial" w:cs="Arial"/>
          <w:i/>
          <w:sz w:val="22"/>
        </w:rPr>
        <w:t xml:space="preserve"> </w:t>
      </w:r>
      <w:r>
        <w:rPr>
          <w:rFonts w:ascii="Arial" w:hAnsi="Arial" w:cs="Arial"/>
          <w:sz w:val="22"/>
        </w:rPr>
        <w:t>e comunque entro il termine di validità del PAPMAA. A riguardo il/i sottoscritto/i si impegna/impegnano a depositare alle scadenze del cronoprogramma una relazione che documenti la rispondenza dell’ordinamento colturale</w:t>
      </w:r>
      <w:r w:rsidR="00C326AC">
        <w:rPr>
          <w:rFonts w:ascii="Arial" w:hAnsi="Arial" w:cs="Arial"/>
          <w:sz w:val="22"/>
        </w:rPr>
        <w:t>, degli interventi di miglioramento ambientale e di quelli di natura edilizia</w:t>
      </w:r>
      <w:r>
        <w:rPr>
          <w:rFonts w:ascii="Arial" w:hAnsi="Arial" w:cs="Arial"/>
          <w:sz w:val="22"/>
        </w:rPr>
        <w:t xml:space="preserve"> ai tempi e modalità di realizzazione previsti nel PAPMAA. </w:t>
      </w:r>
    </w:p>
    <w:p w14:paraId="658C7AEC" w14:textId="26C74B37" w:rsidR="00F37E50" w:rsidRDefault="00AC495E">
      <w:pPr>
        <w:spacing w:line="480" w:lineRule="auto"/>
        <w:jc w:val="both"/>
      </w:pPr>
      <w:r>
        <w:rPr>
          <w:rFonts w:ascii="Arial" w:hAnsi="Arial" w:cs="Arial"/>
          <w:sz w:val="22"/>
        </w:rPr>
        <w:t xml:space="preserve">Gli interventi edilizi </w:t>
      </w:r>
      <w:r w:rsidR="00F1443D">
        <w:rPr>
          <w:rFonts w:ascii="Arial" w:hAnsi="Arial" w:cs="Arial"/>
          <w:sz w:val="22"/>
        </w:rPr>
        <w:t xml:space="preserve">e quelli di sistemazione ambientale </w:t>
      </w:r>
      <w:r>
        <w:rPr>
          <w:rFonts w:ascii="Arial" w:hAnsi="Arial" w:cs="Arial"/>
          <w:sz w:val="22"/>
        </w:rPr>
        <w:t>dovranno essere realizzati nei termini di validità del relativo titolo abilitativo edilizio</w:t>
      </w:r>
      <w:r>
        <w:rPr>
          <w:rFonts w:ascii="Arial" w:hAnsi="Arial" w:cs="Arial"/>
          <w:i/>
          <w:sz w:val="22"/>
        </w:rPr>
        <w:t xml:space="preserve"> </w:t>
      </w:r>
      <w:r>
        <w:rPr>
          <w:rFonts w:ascii="Arial" w:hAnsi="Arial" w:cs="Arial"/>
          <w:sz w:val="22"/>
        </w:rPr>
        <w:t>e comunque entro il termine di validità del programma</w:t>
      </w:r>
      <w:r w:rsidR="0043677D">
        <w:rPr>
          <w:rFonts w:ascii="Arial" w:hAnsi="Arial" w:cs="Arial"/>
          <w:sz w:val="22"/>
        </w:rPr>
        <w:t xml:space="preserve"> aziendale</w:t>
      </w:r>
      <w:r>
        <w:rPr>
          <w:rFonts w:ascii="Arial" w:hAnsi="Arial" w:cs="Arial"/>
          <w:sz w:val="22"/>
        </w:rPr>
        <w:t xml:space="preserve">. </w:t>
      </w:r>
    </w:p>
    <w:p w14:paraId="1D0328FF" w14:textId="77777777" w:rsidR="00F37E50" w:rsidRDefault="00AC495E">
      <w:pPr>
        <w:spacing w:line="48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Art. 2</w:t>
      </w:r>
    </w:p>
    <w:p w14:paraId="1D488479" w14:textId="2AF3E65E" w:rsidR="00F37E50" w:rsidRDefault="00AC495E">
      <w:p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Il/i sottoscritto/i si impegna/impegnano a non modificare la destinazione d’uso agricola degli edifici esistenti o recuperati necessari allo svolgimento </w:t>
      </w:r>
      <w:r w:rsidR="00313EF8">
        <w:rPr>
          <w:rFonts w:ascii="Arial" w:hAnsi="Arial" w:cs="Arial"/>
          <w:sz w:val="22"/>
        </w:rPr>
        <w:t>dell’attività</w:t>
      </w:r>
      <w:r>
        <w:rPr>
          <w:rFonts w:ascii="Arial" w:hAnsi="Arial" w:cs="Arial"/>
          <w:sz w:val="22"/>
        </w:rPr>
        <w:t xml:space="preserve"> agricola e di quelle connesse per il periodo di validità del programma</w:t>
      </w:r>
      <w:r w:rsidR="0043677D">
        <w:rPr>
          <w:rFonts w:ascii="Arial" w:hAnsi="Arial" w:cs="Arial"/>
          <w:sz w:val="22"/>
        </w:rPr>
        <w:t xml:space="preserve"> aziendale</w:t>
      </w:r>
      <w:r>
        <w:rPr>
          <w:rFonts w:ascii="Arial" w:hAnsi="Arial" w:cs="Arial"/>
          <w:sz w:val="22"/>
        </w:rPr>
        <w:t xml:space="preserve">, pari a 10 anni. Sono fatte salve le variazioni disposte ai sensi dell’art. 74 commi 8, 9, 9 bis e 11 della legge regionale 65/2014. </w:t>
      </w:r>
    </w:p>
    <w:p w14:paraId="020ED487" w14:textId="77777777" w:rsidR="00F37E50" w:rsidRDefault="00AC495E">
      <w:pPr>
        <w:spacing w:line="48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Art. 3</w:t>
      </w:r>
    </w:p>
    <w:p w14:paraId="4AA9F9F5" w14:textId="6DB5B2F2" w:rsidR="00313EF8" w:rsidRDefault="00AC495E">
      <w:p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Il/i sottoscritto/i si impegna/impegnano a non modificare la destinazione d’uso agricola dei nuovi edifici rurali ad uso abitativo </w:t>
      </w:r>
      <w:r w:rsidR="00BB36C7">
        <w:rPr>
          <w:rFonts w:ascii="Arial" w:hAnsi="Arial" w:cs="Arial"/>
          <w:sz w:val="22"/>
        </w:rPr>
        <w:t xml:space="preserve">realizzati </w:t>
      </w:r>
      <w:r w:rsidR="00264968">
        <w:rPr>
          <w:rFonts w:ascii="Arial" w:hAnsi="Arial" w:cs="Arial"/>
          <w:sz w:val="22"/>
        </w:rPr>
        <w:t>attraverso</w:t>
      </w:r>
      <w:r w:rsidR="00BB36C7">
        <w:rPr>
          <w:rFonts w:ascii="Arial" w:hAnsi="Arial" w:cs="Arial"/>
          <w:sz w:val="22"/>
        </w:rPr>
        <w:t xml:space="preserve"> il recupero di annessi agricoli </w:t>
      </w:r>
      <w:r>
        <w:rPr>
          <w:rFonts w:ascii="Arial" w:hAnsi="Arial" w:cs="Arial"/>
          <w:sz w:val="22"/>
        </w:rPr>
        <w:t xml:space="preserve">per almeno 20 anni dalla loro ultimazione e pertanto dalla data della dichiarazione di fine lavori, la quale dovrà essere comunicata al Comune secondo le procedure stabilite dalla vigente normativa. </w:t>
      </w:r>
    </w:p>
    <w:p w14:paraId="6B8594AA" w14:textId="77777777" w:rsidR="00F37E50" w:rsidRDefault="00AC495E">
      <w:pPr>
        <w:spacing w:line="48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Art. 4</w:t>
      </w:r>
    </w:p>
    <w:p w14:paraId="7EA52707" w14:textId="77777777" w:rsidR="00F37E50" w:rsidRDefault="00AC495E">
      <w:p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Il/i sottoscritto/i si impegna/impegnano a non modificare la destinazione d’uso agricola dei nuovi annessi agricoli realizzati a seguito della approvazione del PAPMAA, pena l’applicazione agli stessi delle disposizioni di cui all’art. 196 della legge regionale 65/2014.</w:t>
      </w:r>
    </w:p>
    <w:p w14:paraId="20D73FB1" w14:textId="77777777" w:rsidR="00F37E50" w:rsidRDefault="00AC495E">
      <w:pPr>
        <w:spacing w:line="48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Art. 5</w:t>
      </w:r>
    </w:p>
    <w:p w14:paraId="7CB31E6C" w14:textId="134A14E0" w:rsidR="00F37E50" w:rsidRDefault="00AC495E">
      <w:p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Il/i sottoscritto/i si impegna/impegnano a non alienare per il periodo di validità del programma</w:t>
      </w:r>
      <w:r w:rsidR="0043677D">
        <w:rPr>
          <w:rFonts w:ascii="Arial" w:hAnsi="Arial" w:cs="Arial"/>
          <w:sz w:val="22"/>
        </w:rPr>
        <w:t xml:space="preserve"> aziendale</w:t>
      </w:r>
      <w:r>
        <w:rPr>
          <w:rFonts w:ascii="Arial" w:hAnsi="Arial" w:cs="Arial"/>
          <w:sz w:val="22"/>
        </w:rPr>
        <w:t>, pari a 10 anni, separatamente dagli edifici rurali le superfici fondiarie alla cui capacità produttiva gli stessi sono riferiti,</w:t>
      </w:r>
      <w:r w:rsidR="00AA580D">
        <w:rPr>
          <w:rFonts w:ascii="Arial" w:hAnsi="Arial" w:cs="Arial"/>
          <w:sz w:val="22"/>
        </w:rPr>
        <w:t xml:space="preserve"> consistenti in ………. Ha,</w:t>
      </w:r>
      <w:r>
        <w:rPr>
          <w:rFonts w:ascii="Arial" w:hAnsi="Arial" w:cs="Arial"/>
          <w:sz w:val="22"/>
        </w:rPr>
        <w:t xml:space="preserve"> a meno che i terreni alienati non siano compensati da altri terreni di nuova acquisizione. Sono esclusi da tale divieto i trasferimenti di ter</w:t>
      </w:r>
      <w:r w:rsidR="00313EF8">
        <w:rPr>
          <w:rFonts w:ascii="Arial" w:hAnsi="Arial" w:cs="Arial"/>
          <w:sz w:val="22"/>
        </w:rPr>
        <w:t>reno previsti dall’art. 76 cc.</w:t>
      </w:r>
      <w:r>
        <w:rPr>
          <w:rFonts w:ascii="Arial" w:hAnsi="Arial" w:cs="Arial"/>
          <w:sz w:val="22"/>
        </w:rPr>
        <w:t xml:space="preserve"> 4 e 5 della legge regionale 65/2014. Di tali trasferimenti dovrà essere inviata comunicazione documentata all’Amministrazione comunale. </w:t>
      </w:r>
    </w:p>
    <w:p w14:paraId="7EA30D1E" w14:textId="77777777" w:rsidR="00F37E50" w:rsidRDefault="00AC495E">
      <w:pPr>
        <w:spacing w:line="480" w:lineRule="auto"/>
        <w:jc w:val="center"/>
        <w:rPr>
          <w:rFonts w:ascii="Arial" w:hAnsi="Arial" w:cs="Arial"/>
          <w:b/>
          <w:sz w:val="22"/>
        </w:rPr>
      </w:pPr>
      <w:r w:rsidRPr="00952368">
        <w:rPr>
          <w:rFonts w:ascii="Arial" w:hAnsi="Arial" w:cs="Arial"/>
          <w:b/>
          <w:sz w:val="22"/>
        </w:rPr>
        <w:t>Art. 6</w:t>
      </w:r>
    </w:p>
    <w:p w14:paraId="503B29B7" w14:textId="243C8928" w:rsidR="00F37E50" w:rsidRDefault="00AC495E">
      <w:p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Il/i sottoscritto/i si impegna/impegnano ad assicurare il mantenimento delle aree di pertinenza degli edifici non più utilizzabili a fini agricoli, comprese quelle oggetto di programmata alienazione, con interventi coerenti con il contesto paesaggistico, nonché con interventi di mitigazione ambientale eventualmente necessari. </w:t>
      </w:r>
      <w:r w:rsidR="002C25E0">
        <w:rPr>
          <w:rFonts w:ascii="Arial" w:hAnsi="Arial" w:cs="Arial"/>
          <w:sz w:val="22"/>
        </w:rPr>
        <w:t>Inoltre</w:t>
      </w:r>
      <w:r>
        <w:rPr>
          <w:rFonts w:ascii="Arial" w:hAnsi="Arial" w:cs="Arial"/>
          <w:sz w:val="22"/>
        </w:rPr>
        <w:t xml:space="preserve"> si impegna/impegnano a realizzare gli interventi di sistemazione ambientale - così come individuati nel PAPMAA - riguardanti le aree di pertinenza</w:t>
      </w:r>
      <w:r w:rsidR="002C25E0">
        <w:rPr>
          <w:rFonts w:ascii="Arial" w:hAnsi="Arial" w:cs="Arial"/>
          <w:sz w:val="22"/>
        </w:rPr>
        <w:t xml:space="preserve"> </w:t>
      </w:r>
      <w:r w:rsidR="001958BF">
        <w:rPr>
          <w:rFonts w:ascii="Arial" w:hAnsi="Arial" w:cs="Arial"/>
          <w:sz w:val="22"/>
        </w:rPr>
        <w:t>non inferiori ad</w:t>
      </w:r>
      <w:r w:rsidR="00887120">
        <w:rPr>
          <w:rFonts w:ascii="Arial" w:hAnsi="Arial" w:cs="Arial"/>
          <w:sz w:val="22"/>
        </w:rPr>
        <w:t xml:space="preserve"> un ettaro </w:t>
      </w:r>
      <w:r w:rsidR="002C25E0">
        <w:rPr>
          <w:rFonts w:ascii="Arial" w:hAnsi="Arial" w:cs="Arial"/>
          <w:sz w:val="22"/>
        </w:rPr>
        <w:t>degli edifici da deruralizzare</w:t>
      </w:r>
      <w:r>
        <w:rPr>
          <w:rFonts w:ascii="Arial" w:hAnsi="Arial" w:cs="Arial"/>
          <w:sz w:val="22"/>
        </w:rPr>
        <w:t xml:space="preserve">, individuate in modo coerente con il sistema dei segni naturali e antropici caratterizzanti la tessitura territoriale </w:t>
      </w:r>
      <w:r w:rsidR="005B548C">
        <w:rPr>
          <w:rFonts w:ascii="Arial" w:hAnsi="Arial" w:cs="Arial"/>
          <w:sz w:val="22"/>
        </w:rPr>
        <w:t>e costituite da una pertinenza diretta e da una pertinenza agricola secondo quanto previsto dall’art. 53 cc. 5-9 delle Norme del Piano operativo</w:t>
      </w:r>
      <w:r w:rsidR="005A2FBB">
        <w:rPr>
          <w:rFonts w:ascii="Arial" w:hAnsi="Arial" w:cs="Arial"/>
          <w:sz w:val="22"/>
        </w:rPr>
        <w:t>,</w:t>
      </w:r>
      <w:r w:rsidR="005B548C">
        <w:rPr>
          <w:rFonts w:ascii="Arial" w:hAnsi="Arial" w:cs="Arial"/>
          <w:sz w:val="22"/>
        </w:rPr>
        <w:t xml:space="preserve"> così come </w:t>
      </w:r>
      <w:r>
        <w:rPr>
          <w:rFonts w:ascii="Arial" w:hAnsi="Arial" w:cs="Arial"/>
          <w:sz w:val="22"/>
        </w:rPr>
        <w:t xml:space="preserve">evidenziate nella planimetria che si allega al presente atto alla lettera “C”. </w:t>
      </w:r>
    </w:p>
    <w:p w14:paraId="08BC2807" w14:textId="77777777" w:rsidR="00F37E50" w:rsidRDefault="00AC495E">
      <w:pPr>
        <w:spacing w:line="48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Art. 7</w:t>
      </w:r>
    </w:p>
    <w:p w14:paraId="35584027" w14:textId="7976CCE4" w:rsidR="00F37E50" w:rsidRDefault="00AC495E">
      <w:p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Il/i sottoscritto/i si impegna/impegnano a mantenere in produzione superfici fondiarie minime non inferiori a quanto previsto dal PTC o dal PTCM o in mancanza dal regolamento regionale 63/R/2016 e pertanto a mantenere gli interventi colturali previsti nel PAPMAA, fatte salve le eventuali modifiche che potranno essere apportate al programma</w:t>
      </w:r>
      <w:r w:rsidR="0043677D">
        <w:rPr>
          <w:rFonts w:ascii="Arial" w:hAnsi="Arial" w:cs="Arial"/>
          <w:sz w:val="22"/>
        </w:rPr>
        <w:t xml:space="preserve"> aziendale</w:t>
      </w:r>
      <w:r>
        <w:rPr>
          <w:rFonts w:ascii="Arial" w:hAnsi="Arial" w:cs="Arial"/>
          <w:sz w:val="22"/>
        </w:rPr>
        <w:t xml:space="preserve"> ai sensi dell’art. 74 commi 8, 9, 9 bis e 11 della succitata legge. </w:t>
      </w:r>
    </w:p>
    <w:p w14:paraId="15A1E712" w14:textId="77777777" w:rsidR="00F37E50" w:rsidRDefault="00AC495E">
      <w:pPr>
        <w:spacing w:line="48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Art. 8</w:t>
      </w:r>
    </w:p>
    <w:p w14:paraId="7F2A5B47" w14:textId="5D59DEA8" w:rsidR="00F37E50" w:rsidRDefault="00AC495E">
      <w:p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Il/i sottoscritto/i si impegna/impegnano a non consentire l’utilizzazione di interi edifici, o di intere unità immobiliari, ad uso abitativo, a soggetti non </w:t>
      </w:r>
      <w:r w:rsidR="00F25447">
        <w:rPr>
          <w:rFonts w:ascii="Arial" w:hAnsi="Arial" w:cs="Arial"/>
          <w:sz w:val="22"/>
        </w:rPr>
        <w:t>aventi requisiti di cui al c.</w:t>
      </w:r>
      <w:r>
        <w:rPr>
          <w:rFonts w:ascii="Arial" w:hAnsi="Arial" w:cs="Arial"/>
          <w:sz w:val="22"/>
        </w:rPr>
        <w:t xml:space="preserve"> 2 dell’art. 73 della legge regionale 65/2014</w:t>
      </w:r>
      <w:r w:rsidR="00F25447">
        <w:rPr>
          <w:rFonts w:ascii="Arial" w:hAnsi="Arial" w:cs="Arial"/>
          <w:sz w:val="22"/>
        </w:rPr>
        <w:t xml:space="preserve"> e</w:t>
      </w:r>
      <w:r>
        <w:rPr>
          <w:rFonts w:ascii="Arial" w:hAnsi="Arial" w:cs="Arial"/>
          <w:sz w:val="22"/>
        </w:rPr>
        <w:t xml:space="preserve"> all’art. 4</w:t>
      </w:r>
      <w:r w:rsidR="00F25447">
        <w:rPr>
          <w:rFonts w:ascii="Arial" w:hAnsi="Arial" w:cs="Arial"/>
          <w:sz w:val="22"/>
        </w:rPr>
        <w:t xml:space="preserve"> del regolamento 63/R/2016 </w:t>
      </w:r>
      <w:r>
        <w:rPr>
          <w:rFonts w:ascii="Arial" w:hAnsi="Arial" w:cs="Arial"/>
          <w:sz w:val="22"/>
        </w:rPr>
        <w:t>per il periodo di validità del programma</w:t>
      </w:r>
      <w:r w:rsidR="0043677D">
        <w:rPr>
          <w:rFonts w:ascii="Arial" w:hAnsi="Arial" w:cs="Arial"/>
          <w:sz w:val="22"/>
        </w:rPr>
        <w:t xml:space="preserve"> aziendale</w:t>
      </w:r>
      <w:r>
        <w:rPr>
          <w:rFonts w:ascii="Arial" w:hAnsi="Arial" w:cs="Arial"/>
          <w:sz w:val="22"/>
        </w:rPr>
        <w:t xml:space="preserve">, pari a 10 anni. </w:t>
      </w:r>
    </w:p>
    <w:p w14:paraId="16FCA669" w14:textId="77777777" w:rsidR="00F37E50" w:rsidRPr="00207874" w:rsidRDefault="00AC495E">
      <w:pPr>
        <w:spacing w:line="480" w:lineRule="auto"/>
        <w:jc w:val="center"/>
        <w:rPr>
          <w:rFonts w:ascii="Arial" w:hAnsi="Arial" w:cs="Arial"/>
          <w:b/>
          <w:sz w:val="22"/>
        </w:rPr>
      </w:pPr>
      <w:r w:rsidRPr="00207874">
        <w:rPr>
          <w:rFonts w:ascii="Arial" w:hAnsi="Arial" w:cs="Arial"/>
          <w:b/>
          <w:sz w:val="22"/>
        </w:rPr>
        <w:t>Art. 9</w:t>
      </w:r>
    </w:p>
    <w:p w14:paraId="7588C81B" w14:textId="36F793A5" w:rsidR="00F37E50" w:rsidRPr="00207874" w:rsidRDefault="00AC495E">
      <w:pPr>
        <w:spacing w:line="480" w:lineRule="auto"/>
        <w:jc w:val="both"/>
        <w:rPr>
          <w:rFonts w:ascii="Arial" w:hAnsi="Arial" w:cs="Arial"/>
          <w:sz w:val="22"/>
        </w:rPr>
      </w:pPr>
      <w:r w:rsidRPr="00207874">
        <w:rPr>
          <w:rFonts w:ascii="Arial" w:hAnsi="Arial" w:cs="Arial"/>
          <w:sz w:val="22"/>
        </w:rPr>
        <w:t>Il/i sottoscritto/i deposita/depositano a favore dell’Amministrazione comunale, contestualmente al presente atto, l</w:t>
      </w:r>
      <w:r w:rsidR="001958BF" w:rsidRPr="00207874">
        <w:rPr>
          <w:rFonts w:ascii="Arial" w:hAnsi="Arial" w:cs="Arial"/>
          <w:sz w:val="22"/>
        </w:rPr>
        <w:t>a</w:t>
      </w:r>
      <w:r w:rsidRPr="00207874">
        <w:rPr>
          <w:rFonts w:ascii="Arial" w:hAnsi="Arial" w:cs="Arial"/>
          <w:sz w:val="22"/>
        </w:rPr>
        <w:t xml:space="preserve"> seguent</w:t>
      </w:r>
      <w:r w:rsidR="001958BF" w:rsidRPr="00207874">
        <w:rPr>
          <w:rFonts w:ascii="Arial" w:hAnsi="Arial" w:cs="Arial"/>
          <w:sz w:val="22"/>
        </w:rPr>
        <w:t>e</w:t>
      </w:r>
      <w:r w:rsidRPr="00207874">
        <w:rPr>
          <w:rFonts w:ascii="Arial" w:hAnsi="Arial" w:cs="Arial"/>
          <w:sz w:val="22"/>
        </w:rPr>
        <w:t xml:space="preserve"> garanzi</w:t>
      </w:r>
      <w:r w:rsidR="001958BF" w:rsidRPr="00207874">
        <w:rPr>
          <w:rFonts w:ascii="Arial" w:hAnsi="Arial" w:cs="Arial"/>
          <w:sz w:val="22"/>
        </w:rPr>
        <w:t>a</w:t>
      </w:r>
      <w:r w:rsidRPr="00207874">
        <w:rPr>
          <w:rFonts w:ascii="Arial" w:hAnsi="Arial" w:cs="Arial"/>
          <w:sz w:val="22"/>
        </w:rPr>
        <w:t xml:space="preserve">: </w:t>
      </w:r>
    </w:p>
    <w:p w14:paraId="7552BA8E" w14:textId="5A72E4B4" w:rsidR="00F37E50" w:rsidRPr="00453FEE" w:rsidRDefault="00AC495E" w:rsidP="001958BF">
      <w:pPr>
        <w:spacing w:line="480" w:lineRule="auto"/>
        <w:jc w:val="both"/>
        <w:rPr>
          <w:rFonts w:ascii="Arial" w:hAnsi="Arial" w:cs="Arial"/>
          <w:sz w:val="22"/>
        </w:rPr>
      </w:pPr>
      <w:r w:rsidRPr="00207874">
        <w:rPr>
          <w:rFonts w:ascii="Arial" w:hAnsi="Arial" w:cs="Arial"/>
          <w:sz w:val="22"/>
        </w:rPr>
        <w:t xml:space="preserve">- fidejussione bancaria/assicurativa rinnovabile </w:t>
      </w:r>
      <w:r w:rsidR="001958BF" w:rsidRPr="00207874">
        <w:rPr>
          <w:rFonts w:ascii="Arial" w:hAnsi="Arial" w:cs="Arial"/>
          <w:sz w:val="22"/>
        </w:rPr>
        <w:t>p</w:t>
      </w:r>
      <w:r w:rsidR="001958BF" w:rsidRPr="00207874">
        <w:rPr>
          <w:rFonts w:ascii="Arial" w:hAnsi="Arial" w:cs="Arial"/>
          <w:sz w:val="22"/>
          <w:szCs w:val="22"/>
        </w:rPr>
        <w:t>er tutto il periodo di validità del</w:t>
      </w:r>
      <w:r w:rsidR="001958BF" w:rsidRPr="00207874">
        <w:rPr>
          <w:rFonts w:ascii="Arial" w:hAnsi="Arial" w:cs="Arial"/>
          <w:sz w:val="22"/>
        </w:rPr>
        <w:t xml:space="preserve"> presente atto, pari a 10 anni, </w:t>
      </w:r>
      <w:r w:rsidRPr="00207874">
        <w:rPr>
          <w:rFonts w:ascii="Arial" w:hAnsi="Arial" w:cs="Arial"/>
          <w:sz w:val="22"/>
        </w:rPr>
        <w:t>di € ………</w:t>
      </w:r>
      <w:proofErr w:type="gramStart"/>
      <w:r w:rsidRPr="00207874">
        <w:rPr>
          <w:rFonts w:ascii="Arial" w:hAnsi="Arial" w:cs="Arial"/>
          <w:sz w:val="22"/>
        </w:rPr>
        <w:t>…….</w:t>
      </w:r>
      <w:proofErr w:type="gramEnd"/>
      <w:r w:rsidRPr="00207874">
        <w:rPr>
          <w:rFonts w:ascii="Arial" w:hAnsi="Arial" w:cs="Arial"/>
          <w:sz w:val="22"/>
        </w:rPr>
        <w:t>.</w:t>
      </w:r>
      <w:r w:rsidR="00121274" w:rsidRPr="00207874">
        <w:rPr>
          <w:rFonts w:ascii="Arial" w:hAnsi="Arial" w:cs="Arial"/>
          <w:sz w:val="22"/>
        </w:rPr>
        <w:t xml:space="preserve"> (euro </w:t>
      </w:r>
      <w:proofErr w:type="gramStart"/>
      <w:r w:rsidR="00121274" w:rsidRPr="00207874">
        <w:rPr>
          <w:rFonts w:ascii="Arial" w:hAnsi="Arial" w:cs="Arial"/>
          <w:sz w:val="22"/>
        </w:rPr>
        <w:t>…….</w:t>
      </w:r>
      <w:proofErr w:type="gramEnd"/>
      <w:r w:rsidR="00121274" w:rsidRPr="00207874">
        <w:rPr>
          <w:rFonts w:ascii="Arial" w:hAnsi="Arial" w:cs="Arial"/>
          <w:sz w:val="22"/>
        </w:rPr>
        <w:t>.)</w:t>
      </w:r>
      <w:r w:rsidRPr="00207874">
        <w:rPr>
          <w:rFonts w:ascii="Arial" w:hAnsi="Arial" w:cs="Arial"/>
          <w:sz w:val="22"/>
        </w:rPr>
        <w:t xml:space="preserve"> emessa da ......................................... in data .................. per gli interventi di sistemazione ambientale </w:t>
      </w:r>
      <w:r w:rsidR="001958BF">
        <w:rPr>
          <w:rFonts w:ascii="Arial" w:hAnsi="Arial" w:cs="Arial"/>
          <w:sz w:val="22"/>
        </w:rPr>
        <w:t xml:space="preserve">riguardanti le aree di pertinenza non inferiori ad un ettaro degli edifici da </w:t>
      </w:r>
      <w:r w:rsidR="001958BF" w:rsidRPr="00453FEE">
        <w:rPr>
          <w:rFonts w:ascii="Arial" w:hAnsi="Arial" w:cs="Arial"/>
          <w:sz w:val="22"/>
        </w:rPr>
        <w:t>deruralizzare (Fg. …. P.ll</w:t>
      </w:r>
      <w:r w:rsidR="00F976AE">
        <w:rPr>
          <w:rFonts w:ascii="Arial" w:hAnsi="Arial" w:cs="Arial"/>
          <w:sz w:val="22"/>
        </w:rPr>
        <w:t>e</w:t>
      </w:r>
      <w:r w:rsidR="001958BF" w:rsidRPr="00453FEE">
        <w:rPr>
          <w:rFonts w:ascii="Arial" w:hAnsi="Arial" w:cs="Arial"/>
          <w:sz w:val="22"/>
        </w:rPr>
        <w:t xml:space="preserve"> …)</w:t>
      </w:r>
      <w:r w:rsidRPr="00453FEE">
        <w:rPr>
          <w:rFonts w:ascii="Arial" w:hAnsi="Arial" w:cs="Arial"/>
          <w:sz w:val="22"/>
        </w:rPr>
        <w:t>.</w:t>
      </w:r>
    </w:p>
    <w:p w14:paraId="01CBC3D7" w14:textId="0D20C4E7" w:rsidR="00F37E50" w:rsidRPr="00453FEE" w:rsidRDefault="00AC495E">
      <w:pPr>
        <w:spacing w:line="480" w:lineRule="auto"/>
        <w:jc w:val="both"/>
        <w:rPr>
          <w:rFonts w:ascii="Arial" w:hAnsi="Arial" w:cs="Arial"/>
          <w:sz w:val="22"/>
        </w:rPr>
      </w:pPr>
      <w:r w:rsidRPr="00453FEE">
        <w:rPr>
          <w:rFonts w:ascii="Arial" w:hAnsi="Arial" w:cs="Arial"/>
          <w:sz w:val="22"/>
        </w:rPr>
        <w:t>Gli importi dell</w:t>
      </w:r>
      <w:r w:rsidR="005C1DAA" w:rsidRPr="00453FEE">
        <w:rPr>
          <w:rFonts w:ascii="Arial" w:hAnsi="Arial" w:cs="Arial"/>
          <w:sz w:val="22"/>
        </w:rPr>
        <w:t>a</w:t>
      </w:r>
      <w:r w:rsidRPr="00453FEE">
        <w:rPr>
          <w:rFonts w:ascii="Arial" w:hAnsi="Arial" w:cs="Arial"/>
          <w:sz w:val="22"/>
        </w:rPr>
        <w:t xml:space="preserve"> fideiussion</w:t>
      </w:r>
      <w:r w:rsidR="005C1DAA" w:rsidRPr="00453FEE">
        <w:rPr>
          <w:rFonts w:ascii="Arial" w:hAnsi="Arial" w:cs="Arial"/>
          <w:sz w:val="22"/>
        </w:rPr>
        <w:t>e</w:t>
      </w:r>
      <w:r w:rsidRPr="00453FEE">
        <w:rPr>
          <w:rFonts w:ascii="Arial" w:hAnsi="Arial" w:cs="Arial"/>
          <w:sz w:val="22"/>
        </w:rPr>
        <w:t xml:space="preserve"> di cui sopra sono corrispondenti all’importo presunto dei </w:t>
      </w:r>
      <w:r w:rsidR="005C1DAA" w:rsidRPr="00453FEE">
        <w:rPr>
          <w:rFonts w:ascii="Arial" w:hAnsi="Arial" w:cs="Arial"/>
          <w:sz w:val="22"/>
        </w:rPr>
        <w:t xml:space="preserve">lavori </w:t>
      </w:r>
      <w:r w:rsidRPr="00453FEE">
        <w:rPr>
          <w:rFonts w:ascii="Arial" w:hAnsi="Arial" w:cs="Arial"/>
          <w:sz w:val="22"/>
        </w:rPr>
        <w:t>assunti e sono desunti sulla base dei computi metrici estimativi allegati. L</w:t>
      </w:r>
      <w:r w:rsidR="005C1DAA" w:rsidRPr="00453FEE">
        <w:rPr>
          <w:rFonts w:ascii="Arial" w:hAnsi="Arial" w:cs="Arial"/>
          <w:sz w:val="22"/>
        </w:rPr>
        <w:t>a</w:t>
      </w:r>
      <w:r w:rsidRPr="00453FEE">
        <w:rPr>
          <w:rFonts w:ascii="Arial" w:hAnsi="Arial" w:cs="Arial"/>
          <w:sz w:val="22"/>
        </w:rPr>
        <w:t xml:space="preserve"> fidejussion</w:t>
      </w:r>
      <w:r w:rsidR="005C1DAA" w:rsidRPr="00453FEE">
        <w:rPr>
          <w:rFonts w:ascii="Arial" w:hAnsi="Arial" w:cs="Arial"/>
          <w:sz w:val="22"/>
        </w:rPr>
        <w:t>e</w:t>
      </w:r>
      <w:r w:rsidRPr="00453FEE">
        <w:rPr>
          <w:rFonts w:ascii="Arial" w:hAnsi="Arial" w:cs="Arial"/>
          <w:sz w:val="22"/>
        </w:rPr>
        <w:t xml:space="preserve"> prestat</w:t>
      </w:r>
      <w:r w:rsidR="005C1DAA" w:rsidRPr="00453FEE">
        <w:rPr>
          <w:rFonts w:ascii="Arial" w:hAnsi="Arial" w:cs="Arial"/>
          <w:sz w:val="22"/>
        </w:rPr>
        <w:t>a</w:t>
      </w:r>
      <w:r w:rsidRPr="00453FEE">
        <w:rPr>
          <w:rFonts w:ascii="Arial" w:hAnsi="Arial" w:cs="Arial"/>
          <w:sz w:val="22"/>
        </w:rPr>
        <w:t xml:space="preserve"> obbliga il fidejussore ad eseguire il pagamento oggetto della fidejussione senza la previa escussione del debitore principale, a semplice richiesta dell’Amministrazione comunale, senza possibilità per il fidejussore di porre eccezioni di sorta. In caso di inadempimento agli obblighi di cui sopra e salvo il comprovato caso di forza maggiore accertato dall’Amministrazione comunale, questa a suo insindacabile </w:t>
      </w:r>
      <w:r w:rsidRPr="00453FEE">
        <w:rPr>
          <w:rFonts w:ascii="Arial" w:hAnsi="Arial" w:cs="Arial"/>
          <w:sz w:val="22"/>
        </w:rPr>
        <w:lastRenderedPageBreak/>
        <w:t>giudizio potrà o incamerare la polizza fidejussoria a titolo di penale o provvedere direttamente, rivalendosi sulla garanzia fidejussoria stessa, senza bisogno di alcuna autorizzazione da parte della proprietà, e con pieno diritto ad adire le vie giudiziarie per ottenere il rimborso delle eventuali spese eccedenti la garanzia fidejussoria.</w:t>
      </w:r>
    </w:p>
    <w:p w14:paraId="0124B21A" w14:textId="29EA1DDC" w:rsidR="00F37E50" w:rsidRDefault="00AC495E" w:rsidP="00DA73CA">
      <w:pPr>
        <w:spacing w:line="480" w:lineRule="auto"/>
        <w:jc w:val="both"/>
        <w:rPr>
          <w:rFonts w:ascii="Arial" w:hAnsi="Arial" w:cs="Arial"/>
          <w:sz w:val="22"/>
        </w:rPr>
      </w:pPr>
      <w:r w:rsidRPr="00453FEE">
        <w:rPr>
          <w:rFonts w:ascii="Arial" w:hAnsi="Arial" w:cs="Arial"/>
          <w:sz w:val="22"/>
        </w:rPr>
        <w:t>Lo svincolo dell</w:t>
      </w:r>
      <w:r w:rsidR="005C1DAA" w:rsidRPr="00453FEE">
        <w:rPr>
          <w:rFonts w:ascii="Arial" w:hAnsi="Arial" w:cs="Arial"/>
          <w:sz w:val="22"/>
        </w:rPr>
        <w:t>a</w:t>
      </w:r>
      <w:r w:rsidRPr="00453FEE">
        <w:rPr>
          <w:rFonts w:ascii="Arial" w:hAnsi="Arial" w:cs="Arial"/>
          <w:sz w:val="22"/>
        </w:rPr>
        <w:t xml:space="preserve"> fidejussion</w:t>
      </w:r>
      <w:r w:rsidR="005C1DAA" w:rsidRPr="00453FEE">
        <w:rPr>
          <w:rFonts w:ascii="Arial" w:hAnsi="Arial" w:cs="Arial"/>
          <w:sz w:val="22"/>
        </w:rPr>
        <w:t>e</w:t>
      </w:r>
      <w:r w:rsidRPr="00453FEE">
        <w:rPr>
          <w:rFonts w:ascii="Arial" w:hAnsi="Arial" w:cs="Arial"/>
          <w:sz w:val="22"/>
        </w:rPr>
        <w:t xml:space="preserve"> avverrà entro 60 giorni dalla comunicazione all’Amministrazione comunale. Tale comunicazione, che l’Amministrazione comunale si riserva di verificare, dovrà essere accompagnata dalla relazione, corredata da documentazione </w:t>
      </w:r>
      <w:r w:rsidR="006F7D11" w:rsidRPr="00453FEE">
        <w:rPr>
          <w:rFonts w:ascii="Arial" w:hAnsi="Arial" w:cs="Arial"/>
          <w:sz w:val="22"/>
        </w:rPr>
        <w:t>fotografica, redatta</w:t>
      </w:r>
      <w:r w:rsidRPr="00453FEE">
        <w:rPr>
          <w:rFonts w:ascii="Arial" w:hAnsi="Arial" w:cs="Arial"/>
          <w:sz w:val="22"/>
        </w:rPr>
        <w:t xml:space="preserve"> da tecnico abilitato</w:t>
      </w:r>
      <w:r w:rsidR="006F7D11" w:rsidRPr="00453FEE">
        <w:rPr>
          <w:rFonts w:ascii="Arial" w:hAnsi="Arial" w:cs="Arial"/>
          <w:sz w:val="22"/>
        </w:rPr>
        <w:t xml:space="preserve"> laddove si tratti di opere edilizie che presuppongano la presenza di un direttore dei lavori</w:t>
      </w:r>
      <w:r w:rsidRPr="00453FEE">
        <w:rPr>
          <w:rFonts w:ascii="Arial" w:hAnsi="Arial" w:cs="Arial"/>
          <w:sz w:val="22"/>
        </w:rPr>
        <w:t>, dalla quale risulti l’avvenuta esecuzione a regola d’arte.</w:t>
      </w:r>
      <w:r w:rsidR="006F7D11" w:rsidRPr="006F7D11">
        <w:rPr>
          <w:rFonts w:ascii="Arial" w:hAnsi="Arial" w:cs="Arial"/>
          <w:sz w:val="22"/>
        </w:rPr>
        <w:t xml:space="preserve"> </w:t>
      </w:r>
    </w:p>
    <w:p w14:paraId="77D13C40" w14:textId="77777777" w:rsidR="00F37E50" w:rsidRDefault="00AC495E">
      <w:pPr>
        <w:spacing w:line="480" w:lineRule="auto"/>
        <w:jc w:val="center"/>
        <w:rPr>
          <w:rFonts w:ascii="Arial" w:hAnsi="Arial" w:cs="Arial"/>
          <w:b/>
          <w:sz w:val="22"/>
        </w:rPr>
      </w:pPr>
      <w:r w:rsidRPr="00DC0678">
        <w:rPr>
          <w:rFonts w:ascii="Arial" w:hAnsi="Arial" w:cs="Arial"/>
          <w:b/>
          <w:sz w:val="22"/>
        </w:rPr>
        <w:t>Art. 10</w:t>
      </w:r>
    </w:p>
    <w:p w14:paraId="31016BEA" w14:textId="158859CA" w:rsidR="00F37E50" w:rsidRDefault="00AC495E">
      <w:p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Il Comune ha la facoltà di esercitare in qualsiasi tempo, a mezzo dei propri tecnici, agenti e incaricati, tutte le verifiche ed i controlli che riterrà del caso per accertare l’esatto e conforme mantenimento </w:t>
      </w:r>
      <w:r w:rsidR="008F0EDA">
        <w:rPr>
          <w:rFonts w:ascii="Arial" w:hAnsi="Arial" w:cs="Arial"/>
          <w:sz w:val="22"/>
        </w:rPr>
        <w:t>delle destinazioni</w:t>
      </w:r>
      <w:r>
        <w:rPr>
          <w:rFonts w:ascii="Arial" w:hAnsi="Arial" w:cs="Arial"/>
          <w:sz w:val="22"/>
        </w:rPr>
        <w:t xml:space="preserve"> dei fabbricati e delle produzioni agricole</w:t>
      </w:r>
      <w:r w:rsidR="00AB6B84">
        <w:rPr>
          <w:rFonts w:ascii="Arial" w:hAnsi="Arial" w:cs="Arial"/>
          <w:sz w:val="22"/>
        </w:rPr>
        <w:t xml:space="preserve"> nonché </w:t>
      </w:r>
      <w:r w:rsidR="00557A9C">
        <w:rPr>
          <w:rFonts w:ascii="Arial" w:hAnsi="Arial" w:cs="Arial"/>
          <w:sz w:val="22"/>
        </w:rPr>
        <w:t>la realizzazione di tutti gli interventi previsti nel programma aziendale</w:t>
      </w:r>
      <w:r>
        <w:rPr>
          <w:rFonts w:ascii="Arial" w:hAnsi="Arial" w:cs="Arial"/>
          <w:sz w:val="22"/>
        </w:rPr>
        <w:t>.</w:t>
      </w:r>
      <w:r w:rsidR="00557A9C" w:rsidRPr="00557A9C">
        <w:rPr>
          <w:rFonts w:ascii="Arial" w:hAnsi="Arial" w:cs="Arial"/>
          <w:sz w:val="22"/>
        </w:rPr>
        <w:t xml:space="preserve"> </w:t>
      </w:r>
      <w:r w:rsidR="00557A9C">
        <w:rPr>
          <w:rFonts w:ascii="Arial" w:hAnsi="Arial" w:cs="Arial"/>
          <w:sz w:val="22"/>
        </w:rPr>
        <w:t xml:space="preserve">In caso di inadempimento </w:t>
      </w:r>
      <w:r w:rsidR="00557A9C" w:rsidRPr="00C01726">
        <w:rPr>
          <w:rFonts w:ascii="Arial" w:hAnsi="Arial" w:cs="Arial"/>
          <w:sz w:val="22"/>
        </w:rPr>
        <w:t>di uno qua</w:t>
      </w:r>
      <w:r w:rsidR="00557A9C">
        <w:rPr>
          <w:rFonts w:ascii="Arial" w:hAnsi="Arial" w:cs="Arial"/>
          <w:sz w:val="22"/>
        </w:rPr>
        <w:t xml:space="preserve">lsiasi degli impegni assunti nel presente atto, il/i sottoscritto/i si impegna/impegnano </w:t>
      </w:r>
      <w:r w:rsidR="00557A9C" w:rsidRPr="00C01726">
        <w:rPr>
          <w:rFonts w:ascii="Arial" w:hAnsi="Arial" w:cs="Arial"/>
          <w:sz w:val="22"/>
        </w:rPr>
        <w:t xml:space="preserve">ad assoggettarsi alle sanzioni </w:t>
      </w:r>
      <w:r w:rsidR="00557A9C">
        <w:rPr>
          <w:rFonts w:ascii="Arial" w:hAnsi="Arial" w:cs="Arial"/>
          <w:sz w:val="22"/>
        </w:rPr>
        <w:t>di cui al presente articolo.</w:t>
      </w:r>
    </w:p>
    <w:p w14:paraId="1E95C2CE" w14:textId="109846C7" w:rsidR="00F37E50" w:rsidRPr="002F32C1" w:rsidRDefault="00AC495E" w:rsidP="00EB0234">
      <w:pPr>
        <w:spacing w:line="480" w:lineRule="auto"/>
        <w:jc w:val="both"/>
        <w:rPr>
          <w:rFonts w:ascii="Arial" w:hAnsi="Arial" w:cs="Arial"/>
          <w:sz w:val="22"/>
        </w:rPr>
      </w:pPr>
      <w:r w:rsidRPr="00E530DE">
        <w:rPr>
          <w:rFonts w:ascii="Arial" w:hAnsi="Arial" w:cs="Arial"/>
          <w:sz w:val="22"/>
        </w:rPr>
        <w:t>In caso di inadempimento degli obblighi assunti all’art</w:t>
      </w:r>
      <w:r w:rsidRPr="002F32C1">
        <w:rPr>
          <w:rFonts w:ascii="Arial" w:hAnsi="Arial" w:cs="Arial"/>
          <w:sz w:val="22"/>
        </w:rPr>
        <w:t>. 1</w:t>
      </w:r>
      <w:r w:rsidR="00D75610" w:rsidRPr="002F32C1">
        <w:rPr>
          <w:rFonts w:ascii="Arial" w:hAnsi="Arial" w:cs="Arial"/>
          <w:sz w:val="22"/>
        </w:rPr>
        <w:t xml:space="preserve"> e segg. (mancata realizzazione degli interventi agronomici e attività connesse, degli interventi di miglioramento ambientale, degli interventi edilizi e degli interventi di sistemazione ambientale; modifica della destinazione d’uso agricola dei manufatti aziendali; alienazione disgiunta degli edifici esistenti dai terreni aziendali di pertinenza alla cui capacità produttiva gli stessi sono riferiti; mancato rispetto della correlazione tra gli interventi agronomici e gli interventi edilizi, ecc.)</w:t>
      </w:r>
      <w:r w:rsidRPr="002F32C1">
        <w:rPr>
          <w:rFonts w:ascii="Arial" w:hAnsi="Arial" w:cs="Arial"/>
          <w:sz w:val="22"/>
        </w:rPr>
        <w:t>, il/i sottoscritto/i deve/devono ripristinare entro il termine stabilito dal Comune</w:t>
      </w:r>
      <w:r w:rsidR="009C3E21" w:rsidRPr="002F32C1">
        <w:rPr>
          <w:rFonts w:ascii="Arial" w:hAnsi="Arial" w:cs="Arial"/>
          <w:sz w:val="22"/>
        </w:rPr>
        <w:t>,</w:t>
      </w:r>
      <w:r w:rsidRPr="002F32C1">
        <w:rPr>
          <w:rFonts w:ascii="Arial" w:hAnsi="Arial" w:cs="Arial"/>
          <w:sz w:val="22"/>
        </w:rPr>
        <w:t xml:space="preserve"> e comunque non superiore a 90 </w:t>
      </w:r>
      <w:r w:rsidR="008F0EDA" w:rsidRPr="002F32C1">
        <w:rPr>
          <w:rFonts w:ascii="Arial" w:hAnsi="Arial" w:cs="Arial"/>
          <w:sz w:val="22"/>
        </w:rPr>
        <w:t>giorni</w:t>
      </w:r>
      <w:r w:rsidR="00EB0234" w:rsidRPr="002F32C1">
        <w:rPr>
          <w:rFonts w:ascii="Arial" w:hAnsi="Arial" w:cs="Arial"/>
          <w:sz w:val="22"/>
        </w:rPr>
        <w:t>,</w:t>
      </w:r>
      <w:r w:rsidR="008F0EDA" w:rsidRPr="002F32C1">
        <w:rPr>
          <w:rFonts w:ascii="Arial" w:hAnsi="Arial" w:cs="Arial"/>
          <w:sz w:val="22"/>
        </w:rPr>
        <w:t xml:space="preserve"> </w:t>
      </w:r>
      <w:r w:rsidR="00D75610" w:rsidRPr="002F32C1">
        <w:rPr>
          <w:rFonts w:ascii="Arial" w:hAnsi="Arial" w:cs="Arial"/>
          <w:sz w:val="22"/>
        </w:rPr>
        <w:t>quanto</w:t>
      </w:r>
      <w:r w:rsidRPr="002F32C1">
        <w:rPr>
          <w:rFonts w:ascii="Arial" w:hAnsi="Arial" w:cs="Arial"/>
          <w:sz w:val="22"/>
        </w:rPr>
        <w:t xml:space="preserve"> previst</w:t>
      </w:r>
      <w:r w:rsidR="009C3E21" w:rsidRPr="002F32C1">
        <w:rPr>
          <w:rFonts w:ascii="Arial" w:hAnsi="Arial" w:cs="Arial"/>
          <w:sz w:val="22"/>
        </w:rPr>
        <w:t>o</w:t>
      </w:r>
      <w:r w:rsidRPr="002F32C1">
        <w:rPr>
          <w:rFonts w:ascii="Arial" w:hAnsi="Arial" w:cs="Arial"/>
          <w:sz w:val="22"/>
        </w:rPr>
        <w:t xml:space="preserve"> nel PAPMAA e </w:t>
      </w:r>
      <w:r w:rsidRPr="002F32C1">
        <w:rPr>
          <w:rFonts w:ascii="Arial" w:hAnsi="Arial" w:cs="Arial"/>
          <w:sz w:val="22"/>
        </w:rPr>
        <w:lastRenderedPageBreak/>
        <w:t>corrispondere una penale che sarà pari al maggior valore determinatosi a seguito della inadempienza</w:t>
      </w:r>
      <w:r w:rsidR="00D75610" w:rsidRPr="002F32C1">
        <w:rPr>
          <w:rFonts w:ascii="Arial" w:hAnsi="Arial" w:cs="Arial"/>
          <w:sz w:val="22"/>
        </w:rPr>
        <w:t>, anche sulla base dei computi metrici allegati aggiornati ai valori di mercato vigenti al momento dell’accertamento dell’inadempimento</w:t>
      </w:r>
      <w:r w:rsidRPr="002F32C1">
        <w:rPr>
          <w:rFonts w:ascii="Arial" w:hAnsi="Arial" w:cs="Arial"/>
          <w:sz w:val="22"/>
        </w:rPr>
        <w:t>. Tale valore verrà stabilito da una terna peritale formata da un perito nominato dal Comune, da un perito nominato dal/i sottoscritto/i e da un perito nominato di comune accordo fra le parti, ovvero, in caso di discordanze, da parte del Tribunale di Firenze. Le spese peritali saranno tutte a carico del/i sottoscritto/i inadempiente/i. Sono comunque fatte salve le eventuali modifiche che potranno essere apportate al programma</w:t>
      </w:r>
      <w:r w:rsidR="0043677D" w:rsidRPr="002F32C1">
        <w:rPr>
          <w:rFonts w:ascii="Arial" w:hAnsi="Arial" w:cs="Arial"/>
          <w:sz w:val="22"/>
        </w:rPr>
        <w:t xml:space="preserve"> aziendale</w:t>
      </w:r>
      <w:r w:rsidRPr="002F32C1">
        <w:rPr>
          <w:rFonts w:ascii="Arial" w:hAnsi="Arial" w:cs="Arial"/>
          <w:sz w:val="22"/>
        </w:rPr>
        <w:t xml:space="preserve"> ai sensi dell’art. 74 commi 8, 9, 9 bis e 11 della legge regionale 65/2014.</w:t>
      </w:r>
    </w:p>
    <w:p w14:paraId="725F27A8" w14:textId="77777777" w:rsidR="00F37E50" w:rsidRPr="002F32C1" w:rsidRDefault="00AC495E">
      <w:pPr>
        <w:spacing w:line="480" w:lineRule="auto"/>
        <w:jc w:val="center"/>
        <w:rPr>
          <w:rFonts w:ascii="Arial" w:hAnsi="Arial" w:cs="Arial"/>
          <w:b/>
          <w:sz w:val="22"/>
        </w:rPr>
      </w:pPr>
      <w:r w:rsidRPr="002F32C1">
        <w:rPr>
          <w:rFonts w:ascii="Arial" w:hAnsi="Arial" w:cs="Arial"/>
          <w:b/>
          <w:sz w:val="22"/>
        </w:rPr>
        <w:t>Art. 11</w:t>
      </w:r>
    </w:p>
    <w:p w14:paraId="47815B88" w14:textId="59CA07F8" w:rsidR="00F37E50" w:rsidRPr="002F32C1" w:rsidRDefault="00AC495E">
      <w:pPr>
        <w:spacing w:line="480" w:lineRule="auto"/>
        <w:jc w:val="both"/>
        <w:rPr>
          <w:rFonts w:ascii="Arial" w:hAnsi="Arial" w:cs="Arial"/>
          <w:sz w:val="22"/>
        </w:rPr>
      </w:pPr>
      <w:r w:rsidRPr="002F32C1">
        <w:rPr>
          <w:rFonts w:ascii="Arial" w:hAnsi="Arial" w:cs="Arial"/>
          <w:sz w:val="22"/>
        </w:rPr>
        <w:t>Il/i sottoscritto/i dichiara/dichiarano di non aver contratto obbligazioni e oneri incompatibili con gli impegni di cui al presente atto d’obbligo</w:t>
      </w:r>
      <w:r w:rsidR="00E45832" w:rsidRPr="002F32C1">
        <w:rPr>
          <w:rFonts w:ascii="Arial" w:hAnsi="Arial" w:cs="Arial"/>
          <w:sz w:val="22"/>
        </w:rPr>
        <w:t xml:space="preserve"> unilaterale</w:t>
      </w:r>
      <w:r w:rsidRPr="002F32C1">
        <w:rPr>
          <w:rFonts w:ascii="Arial" w:hAnsi="Arial" w:cs="Arial"/>
          <w:sz w:val="22"/>
        </w:rPr>
        <w:t xml:space="preserve"> ed in particolare dichiara/dichiarano che sui terreni oggetto del presente atto non gravano vincoli e prescrizioni derivanti da altri atti.</w:t>
      </w:r>
    </w:p>
    <w:p w14:paraId="48A141DA" w14:textId="77777777" w:rsidR="00F37E50" w:rsidRPr="002F32C1" w:rsidRDefault="00AC495E">
      <w:pPr>
        <w:spacing w:line="480" w:lineRule="auto"/>
        <w:jc w:val="both"/>
        <w:rPr>
          <w:rFonts w:ascii="Arial" w:hAnsi="Arial" w:cs="Arial"/>
          <w:sz w:val="22"/>
        </w:rPr>
      </w:pPr>
      <w:r w:rsidRPr="002F32C1">
        <w:rPr>
          <w:rFonts w:ascii="Arial" w:hAnsi="Arial" w:cs="Arial"/>
          <w:sz w:val="22"/>
        </w:rPr>
        <w:t>Si impegna/impegnano altresì ad astenersi da utilizzazioni incompatibili con le destinazioni previste nel PAPMAA, anche solo in parte o in via temporanea. Tale obbligo deve intendersi esteso anche ai soggetti che abbiano titolo alla utilizzazione delle costruzioni stesse. Dell’inosservanza di tale obbligo è/sono responsabile/i il/i sottoscritto/i del presente atto.</w:t>
      </w:r>
    </w:p>
    <w:p w14:paraId="6D68330A" w14:textId="77777777" w:rsidR="00F37E50" w:rsidRPr="002F32C1" w:rsidRDefault="00AC495E">
      <w:pPr>
        <w:spacing w:line="480" w:lineRule="auto"/>
        <w:jc w:val="center"/>
        <w:rPr>
          <w:rFonts w:ascii="Arial" w:hAnsi="Arial" w:cs="Arial"/>
          <w:b/>
          <w:sz w:val="22"/>
        </w:rPr>
      </w:pPr>
      <w:r w:rsidRPr="002F32C1">
        <w:rPr>
          <w:rFonts w:ascii="Arial" w:hAnsi="Arial" w:cs="Arial"/>
          <w:b/>
          <w:sz w:val="22"/>
        </w:rPr>
        <w:t>Art. 12</w:t>
      </w:r>
    </w:p>
    <w:p w14:paraId="517B0795" w14:textId="77777777" w:rsidR="00F37E50" w:rsidRDefault="00AC495E">
      <w:pPr>
        <w:spacing w:line="480" w:lineRule="auto"/>
        <w:jc w:val="both"/>
        <w:rPr>
          <w:rFonts w:ascii="Arial" w:hAnsi="Arial" w:cs="Arial"/>
          <w:sz w:val="22"/>
        </w:rPr>
      </w:pPr>
      <w:r w:rsidRPr="002F32C1">
        <w:rPr>
          <w:rFonts w:ascii="Arial" w:hAnsi="Arial" w:cs="Arial"/>
          <w:sz w:val="22"/>
        </w:rPr>
        <w:t>In caso di trasferimento a successori o aventi causa per il periodo di validità del presente atto, il nuovo proprietario subentra, a tutti gli effetti, senza eccezione alcuna,</w:t>
      </w:r>
      <w:r>
        <w:rPr>
          <w:rFonts w:ascii="Arial" w:hAnsi="Arial" w:cs="Arial"/>
          <w:sz w:val="22"/>
        </w:rPr>
        <w:t xml:space="preserve"> nella posizione giuridica dell’attuale proprietario relativamente a tutti i diritti, oneri ed obblighi derivanti dagli atti richiamati nei precedenti articoli e dal presente atto d’obbligo unilaterale.</w:t>
      </w:r>
    </w:p>
    <w:p w14:paraId="77DED031" w14:textId="5B239347" w:rsidR="00F37E50" w:rsidRDefault="00AC495E">
      <w:p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Nel tal caso, nell’atto di trasferimento della proprietà dovrà essere esplicitamente richiamato il presente atto d’obbligo unilaterale e l’acquirente dovrà specificatamente accettare tutti gli impegni assunti dal precedente proprietario. L’alienante dovrà comunicare entro 15 giorni dalla stipula del contratto all’Amministrazione comunale il mutamento di proprietà </w:t>
      </w:r>
      <w:r w:rsidRPr="00CC3BCC">
        <w:rPr>
          <w:rFonts w:ascii="Arial" w:hAnsi="Arial" w:cs="Arial"/>
          <w:sz w:val="22"/>
        </w:rPr>
        <w:t>e l’acquirente dovrà, nello stesso termine, prestare l</w:t>
      </w:r>
      <w:r w:rsidR="00CC3BCC">
        <w:rPr>
          <w:rFonts w:ascii="Arial" w:hAnsi="Arial" w:cs="Arial"/>
          <w:sz w:val="22"/>
        </w:rPr>
        <w:t>a</w:t>
      </w:r>
      <w:r w:rsidRPr="00CC3BCC">
        <w:rPr>
          <w:rFonts w:ascii="Arial" w:hAnsi="Arial" w:cs="Arial"/>
          <w:sz w:val="22"/>
        </w:rPr>
        <w:t xml:space="preserve"> fidejussion</w:t>
      </w:r>
      <w:r w:rsidR="00CC3BCC">
        <w:rPr>
          <w:rFonts w:ascii="Arial" w:hAnsi="Arial" w:cs="Arial"/>
          <w:sz w:val="22"/>
        </w:rPr>
        <w:t>e</w:t>
      </w:r>
      <w:r w:rsidRPr="00CC3BCC">
        <w:rPr>
          <w:rFonts w:ascii="Arial" w:hAnsi="Arial" w:cs="Arial"/>
          <w:sz w:val="22"/>
        </w:rPr>
        <w:t xml:space="preserve"> previst</w:t>
      </w:r>
      <w:r w:rsidR="00CC3BCC">
        <w:rPr>
          <w:rFonts w:ascii="Arial" w:hAnsi="Arial" w:cs="Arial"/>
          <w:sz w:val="22"/>
        </w:rPr>
        <w:t>a</w:t>
      </w:r>
      <w:r w:rsidRPr="00CC3BCC">
        <w:rPr>
          <w:rFonts w:ascii="Arial" w:hAnsi="Arial" w:cs="Arial"/>
          <w:sz w:val="22"/>
        </w:rPr>
        <w:t xml:space="preserve"> dal presente atto d’obbligo </w:t>
      </w:r>
      <w:r w:rsidR="00E45832" w:rsidRPr="00CC3BCC">
        <w:rPr>
          <w:rFonts w:ascii="Arial" w:hAnsi="Arial" w:cs="Arial"/>
          <w:sz w:val="22"/>
        </w:rPr>
        <w:t xml:space="preserve">unilaterale </w:t>
      </w:r>
      <w:r w:rsidRPr="00CC3BCC">
        <w:rPr>
          <w:rFonts w:ascii="Arial" w:hAnsi="Arial" w:cs="Arial"/>
          <w:sz w:val="22"/>
        </w:rPr>
        <w:t>a suo nome.</w:t>
      </w:r>
    </w:p>
    <w:p w14:paraId="39E5EBAD" w14:textId="77777777" w:rsidR="00F37E50" w:rsidRDefault="00AC495E">
      <w:pPr>
        <w:spacing w:line="48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Art. 13</w:t>
      </w:r>
    </w:p>
    <w:p w14:paraId="42C85798" w14:textId="059F134F" w:rsidR="00F37E50" w:rsidRDefault="00AC495E">
      <w:pPr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Il presente atto è redatto, registrato e trascritto nei Registri Immobiliari a favore del Comune di Lastra a Signa a cura e spese del/</w:t>
      </w:r>
      <w:proofErr w:type="gramStart"/>
      <w:r>
        <w:rPr>
          <w:rFonts w:ascii="Arial" w:hAnsi="Arial" w:cs="Arial"/>
          <w:sz w:val="22"/>
        </w:rPr>
        <w:t>i sottoscritto</w:t>
      </w:r>
      <w:proofErr w:type="gramEnd"/>
      <w:r>
        <w:rPr>
          <w:rFonts w:ascii="Arial" w:hAnsi="Arial" w:cs="Arial"/>
          <w:sz w:val="22"/>
        </w:rPr>
        <w:t>/i</w:t>
      </w:r>
      <w:r w:rsidRPr="00523C91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Per eventuali controversie che potessero derivare dal presente atto, sarà competente il Foro di Firenze.</w:t>
      </w:r>
      <w:r w:rsidR="00FB637D">
        <w:rPr>
          <w:rFonts w:ascii="Arial" w:hAnsi="Arial" w:cs="Arial"/>
          <w:sz w:val="22"/>
        </w:rPr>
        <w:t xml:space="preserve"> Per</w:t>
      </w:r>
      <w:r w:rsidR="00FB637D" w:rsidRPr="00FB637D">
        <w:t xml:space="preserve"> </w:t>
      </w:r>
      <w:r w:rsidR="00FB637D" w:rsidRPr="00FB637D">
        <w:rPr>
          <w:rFonts w:ascii="Arial" w:hAnsi="Arial" w:cs="Arial"/>
          <w:sz w:val="22"/>
        </w:rPr>
        <w:t>quanto non contempla</w:t>
      </w:r>
      <w:r w:rsidR="00FB637D">
        <w:rPr>
          <w:rFonts w:ascii="Arial" w:hAnsi="Arial" w:cs="Arial"/>
          <w:sz w:val="22"/>
        </w:rPr>
        <w:t>to nel</w:t>
      </w:r>
      <w:r w:rsidR="00FB637D" w:rsidRPr="00FB637D">
        <w:rPr>
          <w:rFonts w:ascii="Arial" w:hAnsi="Arial" w:cs="Arial"/>
          <w:sz w:val="22"/>
        </w:rPr>
        <w:t xml:space="preserve"> presente </w:t>
      </w:r>
      <w:r w:rsidR="00FB637D">
        <w:rPr>
          <w:rFonts w:ascii="Arial" w:hAnsi="Arial" w:cs="Arial"/>
          <w:sz w:val="22"/>
        </w:rPr>
        <w:t>atto</w:t>
      </w:r>
      <w:r w:rsidR="00FB637D" w:rsidRPr="00FB637D">
        <w:rPr>
          <w:rFonts w:ascii="Arial" w:hAnsi="Arial" w:cs="Arial"/>
          <w:sz w:val="22"/>
        </w:rPr>
        <w:t xml:space="preserve"> è fatto specifico riferimento alle disposizioni di legge e regolamenti vigenti</w:t>
      </w:r>
      <w:r w:rsidR="00FB637D">
        <w:rPr>
          <w:rFonts w:ascii="Arial" w:hAnsi="Arial" w:cs="Arial"/>
          <w:sz w:val="22"/>
        </w:rPr>
        <w:t>.</w:t>
      </w:r>
    </w:p>
    <w:p w14:paraId="36C42322" w14:textId="77777777" w:rsidR="009D1594" w:rsidRDefault="009D1594" w:rsidP="009D1594">
      <w:pPr>
        <w:spacing w:line="480" w:lineRule="auto"/>
        <w:jc w:val="both"/>
      </w:pPr>
    </w:p>
    <w:p w14:paraId="534E945B" w14:textId="089E3B22" w:rsidR="00AF2431" w:rsidRDefault="00AF2431">
      <w:pPr>
        <w:spacing w:line="480" w:lineRule="auto"/>
        <w:jc w:val="both"/>
        <w:rPr>
          <w:rFonts w:ascii="Arial" w:hAnsi="Arial" w:cs="Arial"/>
          <w:sz w:val="22"/>
        </w:rPr>
      </w:pPr>
    </w:p>
    <w:p w14:paraId="24420518" w14:textId="77777777" w:rsidR="00AF2431" w:rsidRPr="00AF2431" w:rsidRDefault="00AF2431" w:rsidP="00AF2431">
      <w:pPr>
        <w:spacing w:line="480" w:lineRule="auto"/>
        <w:jc w:val="both"/>
        <w:rPr>
          <w:rFonts w:ascii="Arial" w:hAnsi="Arial" w:cs="Arial"/>
          <w:sz w:val="22"/>
        </w:rPr>
      </w:pPr>
    </w:p>
    <w:sectPr w:rsidR="00AF2431" w:rsidRPr="00AF2431">
      <w:footerReference w:type="default" r:id="rId8"/>
      <w:pgSz w:w="11906" w:h="16838"/>
      <w:pgMar w:top="1701" w:right="1701" w:bottom="2682" w:left="1701" w:header="0" w:footer="170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FBA68" w14:textId="77777777" w:rsidR="00B24BA6" w:rsidRDefault="00B24BA6">
      <w:r>
        <w:separator/>
      </w:r>
    </w:p>
  </w:endnote>
  <w:endnote w:type="continuationSeparator" w:id="0">
    <w:p w14:paraId="4E7A0ED9" w14:textId="77777777" w:rsidR="00B24BA6" w:rsidRDefault="00B24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Gentium Basic"/>
    <w:panose1 w:val="02040503050203030202"/>
    <w:charset w:val="01"/>
    <w:family w:val="roman"/>
    <w:pitch w:val="variable"/>
    <w:sig w:usb0="00000001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 Serif 12cpi;Times New Rom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A5072" w14:textId="77777777" w:rsidR="00F37E50" w:rsidRDefault="00AC495E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12" behindDoc="0" locked="0" layoutInCell="1" allowOverlap="1" wp14:anchorId="1D3B6747" wp14:editId="0AF5C7D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179705"/>
              <wp:effectExtent l="0" t="0" r="0" b="0"/>
              <wp:wrapSquare wrapText="largest"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797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BAE1DF3" w14:textId="4361F614" w:rsidR="00F37E50" w:rsidRDefault="00F37E50">
                          <w:pPr>
                            <w:pStyle w:val="Pidipagina"/>
                          </w:pPr>
                        </w:p>
                      </w:txbxContent>
                    </wps:txbx>
                    <wps:bodyPr lIns="9525" tIns="9525" rIns="9525" bIns="9525" anchor="t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1D3B6747" id="_x0000_t202" coordsize="21600,21600" o:spt="202" path="m,l,21600r21600,l21600,xe">
              <v:stroke joinstyle="miter"/>
              <v:path gradientshapeok="t" o:connecttype="rect"/>
            </v:shapetype>
            <v:shape id="Cornice1" o:spid="_x0000_s1026" type="#_x0000_t202" style="position:absolute;margin-left:0;margin-top:.05pt;width:12pt;height:14.15pt;z-index:1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SwuQEAAHMDAAAOAAAAZHJzL2Uyb0RvYy54bWysU82O0zAQviPxDpbvNGlFWTZquoJdFSEh&#10;QFr2ARzHbizZHmvsbdK3Z+yUbgQ3tDk48+dv5psZ7+4mZ9lJYTTgW75e1ZwpL6E3/tjyp1+Hdx85&#10;i0n4XljwquVnFfnd/u2b3RgatYEBbK+QEYiPzRhaPqQUmqqKclBOxBUE5cmpAZ1IpOKx6lGMhO5s&#10;tanrD9UI2AcEqWIk68Ps5PuCr7WS6YfWUSVmW061pXJiObt8VvudaI4owmDkpQzxH1U4YTwlvUI9&#10;iCTYM5p/oJyRCBF0WklwFWhtpCociM26/ovN4yCCKlyoOTFc2xRfD1Z+P/1EZnqaHWdeOBrRPaCn&#10;qta5N2OIDYU8BgpK02eYctzFHsmYKU8aXf4TGUZ+6vL52lk1JSbzpe3mfU0eSa71ze1Nvc0o1cvl&#10;gDF9UeBYFlqONLjST3H6FtMc+ick54pgTX8w1hYFj929RXYSNORD+ea7NgxitpZBU7o4h5bUC4wq&#10;85z5ZClN3XQh2UF/Ju72q6em3243W9qhhYwLuVvIwssBaM1mEh4+PSfQphDJCWZUqiIrNNlSz2UL&#10;8+os9RL18lb2vwEAAP//AwBQSwMEFAAGAAgAAAAhAKJt5kvaAAAAAwEAAA8AAABkcnMvZG93bnJl&#10;di54bWxMj0FPwzAMhe9I/IfISLuxdF0FVWk6TRNoBw6IgThnjWmrNU6VZF23X493Yifr+VnP3ytX&#10;k+3FiD50jhQs5gkIpNqZjhoF319vjzmIEDUZ3TtCBWcMsKru70pdGHeiTxx3sREcQqHQCtoYh0LK&#10;ULdodZi7AYm9X+etjix9I43XJw63vUyT5Ela3RF/aPWAmxbrw+5oFaSbbL307/XH68Iexu358hPy&#10;51Sp2cO0fgERcYr/x3DFZ3SomGnvjmSC6BVwkXjdCvbSjNWeZ56BrEp5y179AQAA//8DAFBLAQIt&#10;ABQABgAIAAAAIQC2gziS/gAAAOEBAAATAAAAAAAAAAAAAAAAAAAAAABbQ29udGVudF9UeXBlc10u&#10;eG1sUEsBAi0AFAAGAAgAAAAhADj9If/WAAAAlAEAAAsAAAAAAAAAAAAAAAAALwEAAF9yZWxzLy5y&#10;ZWxzUEsBAi0AFAAGAAgAAAAhAAZE5LC5AQAAcwMAAA4AAAAAAAAAAAAAAAAALgIAAGRycy9lMm9E&#10;b2MueG1sUEsBAi0AFAAGAAgAAAAhAKJt5kvaAAAAAwEAAA8AAAAAAAAAAAAAAAAAEwQAAGRycy9k&#10;b3ducmV2LnhtbFBLBQYAAAAABAAEAPMAAAAaBQAAAAA=&#10;" stroked="f">
              <v:fill opacity="0"/>
              <v:textbox inset=".75pt,.75pt,.75pt,.75pt">
                <w:txbxContent>
                  <w:p w14:paraId="5BAE1DF3" w14:textId="4361F614" w:rsidR="00F37E50" w:rsidRDefault="00F37E50">
                    <w:pPr>
                      <w:pStyle w:val="Pidipagin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3" behindDoc="0" locked="0" layoutInCell="1" allowOverlap="1" wp14:anchorId="11FF592C" wp14:editId="0C0CA1F6">
              <wp:simplePos x="0" y="0"/>
              <wp:positionH relativeFrom="page">
                <wp:posOffset>6441440</wp:posOffset>
              </wp:positionH>
              <wp:positionV relativeFrom="paragraph">
                <wp:posOffset>635</wp:posOffset>
              </wp:positionV>
              <wp:extent cx="38100" cy="179705"/>
              <wp:effectExtent l="0" t="0" r="0" b="0"/>
              <wp:wrapSquare wrapText="largest"/>
              <wp:docPr id="2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" cy="1797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B00D1F5" w14:textId="77777777" w:rsidR="00F37E50" w:rsidRDefault="00AC495E">
                          <w:pPr>
                            <w:pStyle w:val="Pidipagina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9525" tIns="9525" rIns="9525" bIns="9525" anchor="t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 w14:anchorId="11FF592C" id="Cornice2" o:spid="_x0000_s1027" type="#_x0000_t202" style="position:absolute;margin-left:507.2pt;margin-top:.05pt;width:3pt;height:14.15pt;z-index:2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OkuvAEAAHkDAAAOAAAAZHJzL2Uyb0RvYy54bWysU8Fu2zAMvQ/YPwi6L3Y8ZG2NOMXWIsOA&#10;YRvQ7QNkWYoFSKJAqbHz96PkNg22W1EfZIqkH/ke6e3t7Cw7KowGfMfXq5oz5SUMxh86/uf3/sM1&#10;ZzEJPwgLXnX8pCK/3b1/t51CqxoYwQ4KGYH42E6h42NKoa2qKEflRFxBUJ6CGtCJRFc8VAOKidCd&#10;rZq6/lRNgENAkCpG8t4vQb4r+FormX5qHVVituPUWyonlrPPZ7XbivaAIoxGPrUhXtGFE8ZT0TPU&#10;vUiCPaL5D8oZiRBBp5UEV4HWRqrCgdis63/YPIwiqMKFxInhLFN8O1j54/gLmRk63nDmhaMR3QF6&#10;6qrJ2kwhtpTyECgpzV9gphk/+yM5M+VZo8tvIsMoTiqfzsqqOTFJzo/X65oCkiLrq5urepNBqpdv&#10;A8b0VYFj2eg40tyKnOL4PaYl9Tkll4pgzbA31pYLHvo7i+woaMb78izf2jCKxVvmTOXiklpKX2BU&#10;meZCJ1tp7uciyZlqD8OJFLDfPEl/s2k2tEkXNl7Y/YUtvByBlm3h4uHzYwJtCp9cZ0GlZvKF5lva&#10;etrFvECX95L18sfs/gIAAP//AwBQSwMEFAAGAAgAAAAhAAcX7tncAAAACQEAAA8AAABkcnMvZG93&#10;bnJldi54bWxMj8FOwzAQRO9I/IO1SNyonRBBFOJUVQXiwAFREGc3XpKo8TqK3TTl69mc6HH0RrNv&#10;y/XsejHhGDpPGpKVAoFUe9tRo+Hr8+UuBxGiIWt6T6jhjAHW1fVVaQrrT/SB0y42gkcoFEZDG+NQ&#10;SBnqFp0JKz8gMfvxozOR49hIO5oTj7tepko9SGc64gutGXDbYn3YHZ2GdJtt7se3+v05cYfp9fz7&#10;HfLHVOvbm3nzBCLiHP/LsOizOlTstPdHskH0nFWSZdxdiFi4ShXnPa/nGciqlJcfVH8AAAD//wMA&#10;UEsBAi0AFAAGAAgAAAAhALaDOJL+AAAA4QEAABMAAAAAAAAAAAAAAAAAAAAAAFtDb250ZW50X1R5&#10;cGVzXS54bWxQSwECLQAUAAYACAAAACEAOP0h/9YAAACUAQAACwAAAAAAAAAAAAAAAAAvAQAAX3Jl&#10;bHMvLnJlbHNQSwECLQAUAAYACAAAACEAYcjpLrwBAAB5AwAADgAAAAAAAAAAAAAAAAAuAgAAZHJz&#10;L2Uyb0RvYy54bWxQSwECLQAUAAYACAAAACEABxfu2dwAAAAJAQAADwAAAAAAAAAAAAAAAAAWBAAA&#10;ZHJzL2Rvd25yZXYueG1sUEsFBgAAAAAEAAQA8wAAAB8FAAAAAA==&#10;" stroked="f">
              <v:fill opacity="0"/>
              <v:textbox inset=".75pt,.75pt,.75pt,.75pt">
                <w:txbxContent>
                  <w:p w14:paraId="7B00D1F5" w14:textId="77777777" w:rsidR="00F37E50" w:rsidRDefault="00AC495E">
                    <w:pPr>
                      <w:pStyle w:val="Pidipagina"/>
                    </w:pPr>
                    <w:r>
                      <w:t xml:space="preserve"> </w:t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FF641" w14:textId="77777777" w:rsidR="00B24BA6" w:rsidRDefault="00B24BA6">
      <w:r>
        <w:separator/>
      </w:r>
    </w:p>
  </w:footnote>
  <w:footnote w:type="continuationSeparator" w:id="0">
    <w:p w14:paraId="5BA37F87" w14:textId="77777777" w:rsidR="00B24BA6" w:rsidRDefault="00B24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F7C2D"/>
    <w:multiLevelType w:val="multilevel"/>
    <w:tmpl w:val="46EE97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F3118EA"/>
    <w:multiLevelType w:val="multilevel"/>
    <w:tmpl w:val="00644E6A"/>
    <w:lvl w:ilvl="0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Arial Narrow" w:hAnsi="Arial Narrow" w:cs="Times New Roman" w:hint="default"/>
        <w:b/>
        <w:i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EA5D28"/>
    <w:multiLevelType w:val="multilevel"/>
    <w:tmpl w:val="17A683B4"/>
    <w:lvl w:ilvl="0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Arial Narrow" w:hAnsi="Arial Narrow" w:cs="Times New Roman" w:hint="default"/>
        <w:b/>
        <w:i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D037C0"/>
    <w:multiLevelType w:val="multilevel"/>
    <w:tmpl w:val="EF82E9CA"/>
    <w:lvl w:ilvl="0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Arial Narrow" w:hAnsi="Arial Narrow" w:cs="Times New Roman" w:hint="default"/>
        <w:b/>
        <w:i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50"/>
    <w:rsid w:val="000312A7"/>
    <w:rsid w:val="00062B4C"/>
    <w:rsid w:val="000D2F70"/>
    <w:rsid w:val="00121274"/>
    <w:rsid w:val="0013038E"/>
    <w:rsid w:val="001958BF"/>
    <w:rsid w:val="001A09D0"/>
    <w:rsid w:val="001A145D"/>
    <w:rsid w:val="001D76D2"/>
    <w:rsid w:val="001F4560"/>
    <w:rsid w:val="00207874"/>
    <w:rsid w:val="0022016E"/>
    <w:rsid w:val="00264968"/>
    <w:rsid w:val="002C25E0"/>
    <w:rsid w:val="002E0C08"/>
    <w:rsid w:val="002F32C1"/>
    <w:rsid w:val="00313EF8"/>
    <w:rsid w:val="00334DD1"/>
    <w:rsid w:val="003606D8"/>
    <w:rsid w:val="00361F74"/>
    <w:rsid w:val="00371042"/>
    <w:rsid w:val="003838DE"/>
    <w:rsid w:val="003A1856"/>
    <w:rsid w:val="003E3F5D"/>
    <w:rsid w:val="004045BA"/>
    <w:rsid w:val="0043677D"/>
    <w:rsid w:val="00453FEE"/>
    <w:rsid w:val="0048024C"/>
    <w:rsid w:val="00492D5A"/>
    <w:rsid w:val="00523C91"/>
    <w:rsid w:val="0053340A"/>
    <w:rsid w:val="00542EB4"/>
    <w:rsid w:val="00557A9C"/>
    <w:rsid w:val="005A2FBB"/>
    <w:rsid w:val="005B548C"/>
    <w:rsid w:val="005B59DA"/>
    <w:rsid w:val="005C1DAA"/>
    <w:rsid w:val="005D6EDE"/>
    <w:rsid w:val="00661684"/>
    <w:rsid w:val="00666A9D"/>
    <w:rsid w:val="006B4F74"/>
    <w:rsid w:val="006F7D11"/>
    <w:rsid w:val="00703E56"/>
    <w:rsid w:val="00705D8C"/>
    <w:rsid w:val="007326F5"/>
    <w:rsid w:val="00786010"/>
    <w:rsid w:val="007927DE"/>
    <w:rsid w:val="007C1497"/>
    <w:rsid w:val="008008B1"/>
    <w:rsid w:val="008318F4"/>
    <w:rsid w:val="00887120"/>
    <w:rsid w:val="0089217E"/>
    <w:rsid w:val="008B5CCC"/>
    <w:rsid w:val="008F0EDA"/>
    <w:rsid w:val="00903C70"/>
    <w:rsid w:val="00951179"/>
    <w:rsid w:val="00952368"/>
    <w:rsid w:val="00955CE5"/>
    <w:rsid w:val="00982136"/>
    <w:rsid w:val="00986886"/>
    <w:rsid w:val="009C3E21"/>
    <w:rsid w:val="009D1594"/>
    <w:rsid w:val="009D21EA"/>
    <w:rsid w:val="00A16480"/>
    <w:rsid w:val="00A20069"/>
    <w:rsid w:val="00A40A26"/>
    <w:rsid w:val="00A51AC4"/>
    <w:rsid w:val="00AA580D"/>
    <w:rsid w:val="00AB6B84"/>
    <w:rsid w:val="00AC495E"/>
    <w:rsid w:val="00AF2431"/>
    <w:rsid w:val="00B04564"/>
    <w:rsid w:val="00B24BA6"/>
    <w:rsid w:val="00B800BD"/>
    <w:rsid w:val="00BA5E72"/>
    <w:rsid w:val="00BB0ABD"/>
    <w:rsid w:val="00BB36C7"/>
    <w:rsid w:val="00BB401A"/>
    <w:rsid w:val="00BD3674"/>
    <w:rsid w:val="00BE4B39"/>
    <w:rsid w:val="00C01726"/>
    <w:rsid w:val="00C12B6D"/>
    <w:rsid w:val="00C2114B"/>
    <w:rsid w:val="00C238A6"/>
    <w:rsid w:val="00C257DC"/>
    <w:rsid w:val="00C326AC"/>
    <w:rsid w:val="00C34BA0"/>
    <w:rsid w:val="00C6311A"/>
    <w:rsid w:val="00C76AD9"/>
    <w:rsid w:val="00C95DDD"/>
    <w:rsid w:val="00CB751C"/>
    <w:rsid w:val="00CC3BCC"/>
    <w:rsid w:val="00D71B54"/>
    <w:rsid w:val="00D74FEC"/>
    <w:rsid w:val="00D75610"/>
    <w:rsid w:val="00DA3E7C"/>
    <w:rsid w:val="00DA73CA"/>
    <w:rsid w:val="00DC0678"/>
    <w:rsid w:val="00DC4757"/>
    <w:rsid w:val="00DE1631"/>
    <w:rsid w:val="00DE36A8"/>
    <w:rsid w:val="00DF2F04"/>
    <w:rsid w:val="00E16D7A"/>
    <w:rsid w:val="00E17F2B"/>
    <w:rsid w:val="00E27AA5"/>
    <w:rsid w:val="00E45832"/>
    <w:rsid w:val="00E530DE"/>
    <w:rsid w:val="00E5486B"/>
    <w:rsid w:val="00E64D0B"/>
    <w:rsid w:val="00EA7AF2"/>
    <w:rsid w:val="00EB0234"/>
    <w:rsid w:val="00F1294B"/>
    <w:rsid w:val="00F1443D"/>
    <w:rsid w:val="00F25447"/>
    <w:rsid w:val="00F37E50"/>
    <w:rsid w:val="00F61B5E"/>
    <w:rsid w:val="00F87948"/>
    <w:rsid w:val="00F976AE"/>
    <w:rsid w:val="00FB637D"/>
    <w:rsid w:val="00FE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DAD97"/>
  <w15:docId w15:val="{E7EE37E0-0F4E-478C-B63D-5748119C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overflowPunct w:val="0"/>
      <w:autoSpaceDE w:val="0"/>
      <w:textAlignment w:val="baseline"/>
    </w:pPr>
    <w:rPr>
      <w:rFonts w:eastAsia="Times New Roman" w:cs="Times New Roman"/>
      <w:sz w:val="20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 Narrow" w:hAnsi="Arial Narrow" w:cs="Times New Roman"/>
      <w:b/>
      <w:i w:val="0"/>
      <w:sz w:val="24"/>
      <w:szCs w:val="24"/>
    </w:rPr>
  </w:style>
  <w:style w:type="character" w:customStyle="1" w:styleId="WW8Num2z0">
    <w:name w:val="WW8Num2z0"/>
    <w:qFormat/>
    <w:rPr>
      <w:rFonts w:ascii="Arial Narrow" w:hAnsi="Arial Narrow" w:cs="Times New Roman"/>
      <w:b/>
      <w:i w:val="0"/>
      <w:sz w:val="24"/>
      <w:szCs w:val="24"/>
    </w:rPr>
  </w:style>
  <w:style w:type="character" w:customStyle="1" w:styleId="WW8Num3z0">
    <w:name w:val="WW8Num3z0"/>
    <w:qFormat/>
    <w:rPr>
      <w:rFonts w:ascii="Arial Narrow" w:hAnsi="Arial Narrow" w:cs="Times New Roman"/>
      <w:b/>
      <w:i w:val="0"/>
      <w:sz w:val="24"/>
      <w:szCs w:val="24"/>
    </w:rPr>
  </w:style>
  <w:style w:type="character" w:customStyle="1" w:styleId="Caratterepredefinitoparagrafo">
    <w:name w:val="Carattere predefinito paragrafo"/>
    <w:qFormat/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Arial Narrow" w:hAnsi="Arial Narrow" w:cs="Times New Roman"/>
      <w:b/>
      <w:i w:val="0"/>
      <w:sz w:val="24"/>
      <w:szCs w:val="24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cs="Arial"/>
    </w:rPr>
  </w:style>
  <w:style w:type="character" w:customStyle="1" w:styleId="WW8Num6z0">
    <w:name w:val="WW8Num6z0"/>
    <w:qFormat/>
    <w:rPr>
      <w:rFonts w:ascii="Arial Narrow" w:hAnsi="Arial Narrow" w:cs="Times New Roman"/>
      <w:b/>
      <w:i w:val="0"/>
      <w:sz w:val="24"/>
      <w:szCs w:val="24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Arial Narrow" w:hAnsi="Arial Narrow" w:cs="Times New Roman"/>
      <w:b/>
      <w:i w:val="0"/>
      <w:sz w:val="24"/>
      <w:szCs w:val="24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ans Serif 12cpi;Times New Roma" w:hAnsi="Sans Serif 12cpi;Times New Roma" w:cs="Sans Serif 12cpi;Times New Roma"/>
      <w:b/>
      <w:i w:val="0"/>
      <w:sz w:val="22"/>
      <w:u w:val="none"/>
    </w:rPr>
  </w:style>
  <w:style w:type="character" w:customStyle="1" w:styleId="WW8NumSt1z0">
    <w:name w:val="WW8NumSt1z0"/>
    <w:qFormat/>
    <w:rPr>
      <w:rFonts w:ascii="Symbol" w:hAnsi="Symbol" w:cs="Symbol"/>
    </w:rPr>
  </w:style>
  <w:style w:type="character" w:customStyle="1" w:styleId="Caratterepredefinitoparagrafo1">
    <w:name w:val="Carattere predefinito paragrafo1"/>
    <w:qFormat/>
  </w:style>
  <w:style w:type="character" w:customStyle="1" w:styleId="Numerodipagina">
    <w:name w:val="Numero di pagina"/>
    <w:basedOn w:val="Caratterepredefinitoparagrafo1"/>
  </w:style>
  <w:style w:type="character" w:customStyle="1" w:styleId="Caratterinotaapidipagina">
    <w:name w:val="Caratteri nota a piè di pagina"/>
    <w:basedOn w:val="Caratterepredefinitoparagrafo1"/>
    <w:qFormat/>
    <w:rPr>
      <w:vertAlign w:val="superscript"/>
    </w:rPr>
  </w:style>
  <w:style w:type="character" w:customStyle="1" w:styleId="Rimandocommento1">
    <w:name w:val="Rimando commento1"/>
    <w:basedOn w:val="Caratterepredefinitoparagrafo1"/>
    <w:qFormat/>
    <w:rPr>
      <w:sz w:val="16"/>
      <w:szCs w:val="16"/>
    </w:rPr>
  </w:style>
  <w:style w:type="character" w:styleId="Rimandonotaapidipagina">
    <w:name w:val="footnote reference"/>
    <w:qFormat/>
    <w:rPr>
      <w:vertAlign w:val="superscript"/>
    </w:rPr>
  </w:style>
  <w:style w:type="character" w:customStyle="1" w:styleId="Caratterinotadichiusura">
    <w:name w:val="Caratteri nota di chiusura"/>
    <w:qFormat/>
    <w:rPr>
      <w:vertAlign w:val="superscript"/>
    </w:rPr>
  </w:style>
  <w:style w:type="character" w:customStyle="1" w:styleId="WW-Caratterenotadichiusura">
    <w:name w:val="WW-Carattere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</w:style>
  <w:style w:type="paragraph" w:customStyle="1" w:styleId="CarattereCarattereCarattereCarattere">
    <w:name w:val="Carattere Carattere Carattere Carattere"/>
    <w:basedOn w:val="Normale"/>
    <w:qFormat/>
    <w:pPr>
      <w:overflowPunct/>
      <w:autoSpaceDE/>
      <w:spacing w:after="160" w:line="240" w:lineRule="exact"/>
      <w:textAlignment w:val="auto"/>
    </w:pPr>
    <w:rPr>
      <w:rFonts w:ascii="Verdana" w:hAnsi="Verdana" w:cs="Verdana"/>
      <w:lang w:val="en-US"/>
    </w:rPr>
  </w:style>
  <w:style w:type="paragraph" w:customStyle="1" w:styleId="Testocommento1">
    <w:name w:val="Testo commento1"/>
    <w:basedOn w:val="Normale"/>
    <w:qFormat/>
  </w:style>
  <w:style w:type="paragraph" w:styleId="Soggettocommento">
    <w:name w:val="annotation subject"/>
    <w:basedOn w:val="Testocommento1"/>
    <w:next w:val="Testocommento1"/>
    <w:qFormat/>
    <w:rPr>
      <w:b/>
      <w:bCs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qFormat/>
  </w:style>
  <w:style w:type="paragraph" w:customStyle="1" w:styleId="Standard">
    <w:name w:val="Standard"/>
    <w:qFormat/>
    <w:pPr>
      <w:suppressAutoHyphens/>
      <w:overflowPunct w:val="0"/>
      <w:autoSpaceDE w:val="0"/>
      <w:textAlignment w:val="baseline"/>
    </w:pPr>
    <w:rPr>
      <w:rFonts w:eastAsia="Times New Roman" w:cs="Times New Roman"/>
      <w:kern w:val="2"/>
      <w:sz w:val="20"/>
      <w:szCs w:val="20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Testocommento">
    <w:name w:val="annotation text"/>
    <w:basedOn w:val="Normale"/>
    <w:link w:val="TestocommentoCarattere"/>
    <w:uiPriority w:val="99"/>
    <w:semiHidden/>
    <w:unhideWhenUsed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eastAsia="Times New Roman" w:cs="Times New Roman"/>
      <w:sz w:val="20"/>
      <w:szCs w:val="20"/>
      <w:lang w:bidi="ar-SA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Revisione">
    <w:name w:val="Revision"/>
    <w:hidden/>
    <w:uiPriority w:val="99"/>
    <w:semiHidden/>
    <w:rsid w:val="00DC4757"/>
    <w:rPr>
      <w:rFonts w:eastAsia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4B055-1D6F-499A-8363-7F7507245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2533</Words>
  <Characters>14442</Characters>
  <Application>Microsoft Office Word</Application>
  <DocSecurity>0</DocSecurity>
  <Lines>120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ATTO UNILATERALE D’OBBLIGO</vt:lpstr>
    </vt:vector>
  </TitlesOfParts>
  <Company/>
  <LinksUpToDate>false</LinksUpToDate>
  <CharactersWithSpaces>16942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ATTO UNILATERALE D’OBBLIGO</dc:title>
  <dc:subject/>
  <dc:creator>COMUNE DI LASTRA A SIGNA</dc:creator>
  <dc:description/>
  <cp:lastModifiedBy>m.cini</cp:lastModifiedBy>
  <cp:revision>2</cp:revision>
  <cp:lastPrinted>2021-08-23T09:00:00Z</cp:lastPrinted>
  <dcterms:created xsi:type="dcterms:W3CDTF">2022-01-10T11:26:00Z</dcterms:created>
  <dcterms:modified xsi:type="dcterms:W3CDTF">2022-01-10T11:26:00Z</dcterms:modified>
  <dc:language>it-IT</dc:language>
</cp:coreProperties>
</file>