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widowControl w:val="false"/>
        <w:tabs>
          <w:tab w:val="clear" w:pos="720"/>
          <w:tab w:val="left" w:pos="513" w:leader="none"/>
        </w:tabs>
        <w:bidi w:val="0"/>
        <w:spacing w:lineRule="auto" w:line="240" w:before="76" w:after="0"/>
        <w:ind w:hanging="0" w:left="0" w:right="0"/>
        <w:jc w:val="center"/>
        <w:rPr/>
      </w:pPr>
      <w:r>
        <w:rPr/>
        <w:t>Scheda</w:t>
      </w:r>
      <w:r>
        <w:rPr>
          <w:spacing w:val="-6"/>
        </w:rPr>
        <w:t xml:space="preserve"> </w:t>
      </w:r>
      <w:r>
        <w:rPr/>
        <w:t>informativa</w:t>
      </w:r>
      <w:r>
        <w:rPr>
          <w:spacing w:val="-5"/>
        </w:rPr>
        <w:t xml:space="preserve"> da allegarsi</w:t>
      </w:r>
      <w:r>
        <w:rPr>
          <w:spacing w:val="49"/>
        </w:rPr>
        <w:t xml:space="preserve"> </w:t>
      </w:r>
      <w:r>
        <w:rPr/>
        <w:t>alla</w:t>
      </w:r>
      <w:r>
        <w:rPr>
          <w:spacing w:val="-6"/>
        </w:rPr>
        <w:t xml:space="preserve"> </w:t>
      </w:r>
      <w:r>
        <w:rPr/>
        <w:t>richiesta</w:t>
      </w:r>
      <w:r>
        <w:rPr>
          <w:spacing w:val="-6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concessione</w:t>
      </w:r>
      <w:r>
        <w:rPr>
          <w:spacing w:val="-7"/>
        </w:rPr>
        <w:t xml:space="preserve"> gratuita </w:t>
      </w:r>
      <w:r>
        <w:rPr/>
        <w:t>del</w:t>
      </w:r>
      <w:r>
        <w:rPr>
          <w:spacing w:val="-10"/>
        </w:rPr>
        <w:t xml:space="preserve"> </w:t>
      </w:r>
      <w:r>
        <w:rPr>
          <w:spacing w:val="-10"/>
        </w:rPr>
        <w:t xml:space="preserve">Piccolo </w:t>
      </w:r>
      <w:r>
        <w:rPr/>
        <w:t>Teatro</w:t>
      </w:r>
      <w:r>
        <w:rPr>
          <w:spacing w:val="-6"/>
        </w:rPr>
        <w:t xml:space="preserve"> </w:t>
      </w:r>
      <w:r>
        <w:rPr/>
        <w:t>Mauro</w:t>
      </w:r>
      <w:r>
        <w:rPr>
          <w:spacing w:val="-5"/>
        </w:rPr>
        <w:t xml:space="preserve"> </w:t>
      </w:r>
      <w:r>
        <w:rPr>
          <w:spacing w:val="-2"/>
        </w:rPr>
        <w:t>Bolognini</w:t>
      </w:r>
      <w:r>
        <w:rPr>
          <w:sz w:val="18"/>
        </w:rPr>
        <w:t xml:space="preserve"> </w:t>
      </w:r>
    </w:p>
    <w:p>
      <w:pPr>
        <w:pStyle w:val="Title"/>
        <w:rPr>
          <w:sz w:val="18"/>
        </w:rPr>
      </w:pPr>
      <w:r>
        <w:rPr>
          <w:sz w:val="18"/>
        </w:rPr>
      </w:r>
    </w:p>
    <w:p>
      <w:pPr>
        <w:pStyle w:val="BodyText"/>
        <w:spacing w:before="69" w:after="0"/>
        <w:rPr>
          <w:sz w:val="18"/>
        </w:rPr>
      </w:pPr>
      <w:r>
        <w:rPr>
          <w:sz w:val="18"/>
        </w:rPr>
      </w:r>
    </w:p>
    <w:p>
      <w:pPr>
        <w:pStyle w:val="BodyText"/>
        <w:tabs>
          <w:tab w:val="clear" w:pos="720"/>
          <w:tab w:val="left" w:pos="9385" w:leader="none"/>
        </w:tabs>
        <w:ind w:left="2" w:right="0"/>
        <w:rPr/>
      </w:pPr>
      <w:r>
        <w:rPr/>
        <w:t>Data,</w:t>
      </w:r>
      <w:r>
        <w:rPr>
          <w:spacing w:val="56"/>
        </w:rPr>
        <w:t xml:space="preserve"> </w:t>
      </w:r>
      <w:r>
        <w:rPr/>
        <w:t>ora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durata</w:t>
      </w:r>
      <w:r>
        <w:rPr>
          <w:spacing w:val="-1"/>
        </w:rPr>
        <w:t xml:space="preserve"> </w:t>
      </w:r>
      <w:r>
        <w:rPr>
          <w:spacing w:val="-2"/>
        </w:rPr>
        <w:t>dell’evento:</w:t>
      </w:r>
      <w:r>
        <w:rPr>
          <w:u w:val="single"/>
        </w:rPr>
        <w:tab/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9395" w:leader="none"/>
        </w:tabs>
        <w:ind w:left="2" w:right="0"/>
        <w:rPr/>
      </w:pPr>
      <w:r>
        <w:rPr/>
        <w:t>Titolo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>
      <w:pPr>
        <w:pStyle w:val="BodyText"/>
        <w:rPr/>
      </w:pPr>
      <w:r>
        <w:rPr/>
      </w:r>
    </w:p>
    <w:p>
      <w:pPr>
        <w:pStyle w:val="BodyText"/>
        <w:ind w:left="2" w:right="0"/>
        <w:rPr/>
      </w:pPr>
      <w:r>
        <w:rPr/>
        <w:t>genere:</w:t>
      </w:r>
      <w:r>
        <w:rPr>
          <w:spacing w:val="56"/>
        </w:rPr>
        <w:t xml:space="preserve"> </w:t>
      </w:r>
      <w:r>
        <w:rPr/>
        <w:t>□</w:t>
      </w:r>
      <w:r>
        <w:rPr>
          <w:spacing w:val="-1"/>
        </w:rPr>
        <w:t xml:space="preserve"> </w:t>
      </w:r>
      <w:r>
        <w:rPr/>
        <w:t>prosa</w:t>
      </w:r>
      <w:r>
        <w:rPr>
          <w:spacing w:val="-3"/>
        </w:rPr>
        <w:t xml:space="preserve"> </w:t>
      </w:r>
      <w:r>
        <w:rPr/>
        <w:t>□</w:t>
      </w:r>
      <w:r>
        <w:rPr>
          <w:spacing w:val="-3"/>
        </w:rPr>
        <w:t xml:space="preserve"> </w:t>
      </w:r>
      <w:r>
        <w:rPr/>
        <w:t>musica</w:t>
      </w:r>
      <w:r>
        <w:rPr>
          <w:spacing w:val="-1"/>
        </w:rPr>
        <w:t xml:space="preserve"> </w:t>
      </w:r>
      <w:r>
        <w:rPr/>
        <w:t>□</w:t>
      </w:r>
      <w:r>
        <w:rPr>
          <w:spacing w:val="-1"/>
        </w:rPr>
        <w:t xml:space="preserve"> </w:t>
      </w:r>
      <w:r>
        <w:rPr/>
        <w:t>arte</w:t>
      </w:r>
      <w:r>
        <w:rPr>
          <w:spacing w:val="-4"/>
        </w:rPr>
        <w:t xml:space="preserve"> </w:t>
      </w:r>
      <w:r>
        <w:rPr/>
        <w:t>varia</w:t>
      </w:r>
      <w:r>
        <w:rPr>
          <w:spacing w:val="-2"/>
        </w:rPr>
        <w:t xml:space="preserve"> </w:t>
      </w:r>
      <w:r>
        <w:rPr/>
        <w:t>□</w:t>
      </w:r>
      <w:r>
        <w:rPr>
          <w:spacing w:val="-1"/>
        </w:rPr>
        <w:t xml:space="preserve"> </w:t>
      </w:r>
      <w:r>
        <w:rPr/>
        <w:t>convegno</w:t>
      </w:r>
      <w:r>
        <w:rPr>
          <w:spacing w:val="-2"/>
        </w:rPr>
        <w:t xml:space="preserve"> </w:t>
      </w:r>
      <w:r>
        <w:rPr/>
        <w:t>□</w:t>
      </w:r>
      <w:r>
        <w:rPr>
          <w:spacing w:val="-1"/>
        </w:rPr>
        <w:t xml:space="preserve"> </w:t>
      </w:r>
      <w:r>
        <w:rPr/>
        <w:t>conferenza</w:t>
      </w:r>
      <w:r>
        <w:rPr>
          <w:spacing w:val="-2"/>
        </w:rPr>
        <w:t xml:space="preserve"> </w:t>
      </w:r>
      <w:r>
        <w:rPr/>
        <w:t>□</w:t>
      </w:r>
      <w:r>
        <w:rPr>
          <w:spacing w:val="-1"/>
        </w:rPr>
        <w:t xml:space="preserve"> </w:t>
      </w:r>
      <w:r>
        <w:rPr>
          <w:spacing w:val="-2"/>
        </w:rPr>
        <w:t>proiezione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9286" w:leader="none"/>
        </w:tabs>
        <w:ind w:left="2" w:right="0"/>
        <w:rPr/>
      </w:pPr>
      <w:r>
        <w:rPr/>
        <w:t xml:space="preserve">Breve descrizione dell’evento: </w:t>
      </w:r>
      <w:r>
        <w:rPr>
          <w:u w:val="single"/>
        </w:rPr>
        <w:tab/>
      </w:r>
    </w:p>
    <w:p>
      <w:pPr>
        <w:pStyle w:val="BodyText"/>
        <w:spacing w:before="6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0" distR="0" simplePos="0" locked="0" layoutInCell="0" allowOverlap="1" relativeHeight="3">
                <wp:simplePos x="0" y="0"/>
                <wp:positionH relativeFrom="page">
                  <wp:posOffset>721360</wp:posOffset>
                </wp:positionH>
                <wp:positionV relativeFrom="paragraph">
                  <wp:posOffset>158115</wp:posOffset>
                </wp:positionV>
                <wp:extent cx="5867400" cy="1270"/>
                <wp:effectExtent l="0" t="3810" r="0" b="254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1440"/>
                        </a:xfrm>
                        <a:custGeom>
                          <a:avLst/>
                          <a:gdLst>
                            <a:gd name="textAreaLeft" fmla="*/ 0 w 3326400"/>
                            <a:gd name="textAreaRight" fmla="*/ 3327120 w 3326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4">
                <wp:simplePos x="0" y="0"/>
                <wp:positionH relativeFrom="page">
                  <wp:posOffset>721360</wp:posOffset>
                </wp:positionH>
                <wp:positionV relativeFrom="paragraph">
                  <wp:posOffset>334010</wp:posOffset>
                </wp:positionV>
                <wp:extent cx="5867400" cy="1270"/>
                <wp:effectExtent l="0" t="3810" r="0" b="254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1440"/>
                        </a:xfrm>
                        <a:custGeom>
                          <a:avLst/>
                          <a:gdLst>
                            <a:gd name="textAreaLeft" fmla="*/ 0 w 3326400"/>
                            <a:gd name="textAreaRight" fmla="*/ 3327120 w 3326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5">
                <wp:simplePos x="0" y="0"/>
                <wp:positionH relativeFrom="page">
                  <wp:posOffset>721360</wp:posOffset>
                </wp:positionH>
                <wp:positionV relativeFrom="paragraph">
                  <wp:posOffset>509270</wp:posOffset>
                </wp:positionV>
                <wp:extent cx="5867400" cy="1270"/>
                <wp:effectExtent l="0" t="3810" r="0" b="25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1440"/>
                        </a:xfrm>
                        <a:custGeom>
                          <a:avLst/>
                          <a:gdLst>
                            <a:gd name="textAreaLeft" fmla="*/ 0 w 3326400"/>
                            <a:gd name="textAreaRight" fmla="*/ 3327120 w 3326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6">
                <wp:simplePos x="0" y="0"/>
                <wp:positionH relativeFrom="page">
                  <wp:posOffset>721360</wp:posOffset>
                </wp:positionH>
                <wp:positionV relativeFrom="paragraph">
                  <wp:posOffset>683895</wp:posOffset>
                </wp:positionV>
                <wp:extent cx="5867400" cy="1270"/>
                <wp:effectExtent l="0" t="3810" r="0" b="25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280" cy="1440"/>
                        </a:xfrm>
                        <a:custGeom>
                          <a:avLst/>
                          <a:gdLst>
                            <a:gd name="textAreaLeft" fmla="*/ 0 w 3326400"/>
                            <a:gd name="textAreaRight" fmla="*/ 3327120 w 33264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1" w:after="0"/>
        <w:rPr/>
      </w:pPr>
      <w:r>
        <w:rPr/>
      </w:r>
    </w:p>
    <w:p>
      <w:pPr>
        <w:pStyle w:val="Normal"/>
        <w:spacing w:before="0" w:after="0"/>
        <w:ind w:hanging="0" w:left="2" w:right="0"/>
        <w:jc w:val="left"/>
        <w:rPr>
          <w:sz w:val="18"/>
        </w:rPr>
      </w:pPr>
      <w:r>
        <w:rPr>
          <w:sz w:val="24"/>
        </w:rPr>
        <w:t>modalità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accesso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pubblico:</w:t>
      </w:r>
      <w:r>
        <w:rPr>
          <w:spacing w:val="1"/>
          <w:sz w:val="24"/>
        </w:rPr>
        <w:t xml:space="preserve"> </w:t>
      </w:r>
      <w:r>
        <w:rPr>
          <w:sz w:val="24"/>
        </w:rPr>
        <w:t>□</w:t>
      </w:r>
      <w:r>
        <w:rPr>
          <w:spacing w:val="-3"/>
          <w:sz w:val="24"/>
        </w:rPr>
        <w:t xml:space="preserve"> </w:t>
      </w:r>
      <w:r>
        <w:rPr>
          <w:sz w:val="18"/>
        </w:rPr>
        <w:t>biglietto</w:t>
      </w:r>
      <w:r>
        <w:rPr>
          <w:spacing w:val="14"/>
          <w:sz w:val="18"/>
        </w:rPr>
        <w:t xml:space="preserve"> </w:t>
      </w:r>
      <w:r>
        <w:rPr>
          <w:sz w:val="24"/>
        </w:rPr>
        <w:t>□</w:t>
      </w:r>
      <w:r>
        <w:rPr>
          <w:spacing w:val="-1"/>
          <w:sz w:val="24"/>
        </w:rPr>
        <w:t xml:space="preserve"> </w:t>
      </w:r>
      <w:r>
        <w:rPr>
          <w:sz w:val="18"/>
        </w:rPr>
        <w:t>ingresso</w:t>
      </w:r>
      <w:r>
        <w:rPr>
          <w:spacing w:val="-1"/>
          <w:sz w:val="18"/>
        </w:rPr>
        <w:t xml:space="preserve"> </w:t>
      </w:r>
      <w:r>
        <w:rPr>
          <w:sz w:val="18"/>
        </w:rPr>
        <w:t>libero</w:t>
      </w:r>
      <w:r>
        <w:rPr>
          <w:spacing w:val="11"/>
          <w:sz w:val="18"/>
        </w:rPr>
        <w:t xml:space="preserve"> </w:t>
      </w:r>
      <w:r>
        <w:rPr>
          <w:sz w:val="24"/>
        </w:rPr>
        <w:t xml:space="preserve">□ </w:t>
      </w:r>
      <w:r>
        <w:rPr>
          <w:spacing w:val="-2"/>
          <w:sz w:val="18"/>
        </w:rPr>
        <w:t>su prenotazione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9394" w:leader="none"/>
        </w:tabs>
        <w:ind w:left="2" w:right="0"/>
        <w:rPr/>
      </w:pPr>
      <w:r>
        <w:rPr/>
        <w:t>n.</w:t>
      </w:r>
      <w:r>
        <w:rPr>
          <w:spacing w:val="-2"/>
        </w:rPr>
        <w:t xml:space="preserve"> </w:t>
      </w:r>
      <w:r>
        <w:rPr/>
        <w:t>soggetti</w:t>
      </w:r>
      <w:r>
        <w:rPr>
          <w:spacing w:val="-1"/>
        </w:rPr>
        <w:t xml:space="preserve"> </w:t>
      </w:r>
      <w:r>
        <w:rPr/>
        <w:t>presenti</w:t>
      </w:r>
      <w:r>
        <w:rPr>
          <w:spacing w:val="-1"/>
        </w:rPr>
        <w:t xml:space="preserve"> </w:t>
      </w:r>
      <w:r>
        <w:rPr/>
        <w:t>sul</w:t>
      </w:r>
      <w:r>
        <w:rPr>
          <w:spacing w:val="-1"/>
        </w:rPr>
        <w:t xml:space="preserve"> </w:t>
      </w:r>
      <w:r>
        <w:rPr/>
        <w:t>palco</w:t>
      </w:r>
      <w:r>
        <w:rPr>
          <w:spacing w:val="-2"/>
        </w:rPr>
        <w:t xml:space="preserve"> </w:t>
      </w:r>
      <w:r>
        <w:rPr/>
        <w:t>durante</w:t>
      </w:r>
      <w:r>
        <w:rPr>
          <w:spacing w:val="-3"/>
        </w:rPr>
        <w:t xml:space="preserve"> </w:t>
      </w:r>
      <w:r>
        <w:rPr/>
        <w:t>l’evento</w:t>
      </w:r>
      <w:r>
        <w:rPr>
          <w:spacing w:val="-2"/>
        </w:rPr>
        <w:t xml:space="preserve"> </w:t>
      </w:r>
      <w:r>
        <w:rPr/>
        <w:t>(attori,</w:t>
      </w:r>
      <w:r>
        <w:rPr>
          <w:spacing w:val="-1"/>
        </w:rPr>
        <w:t xml:space="preserve"> </w:t>
      </w:r>
      <w:r>
        <w:rPr/>
        <w:t>musicisti,</w:t>
      </w:r>
      <w:r>
        <w:rPr>
          <w:spacing w:val="-1"/>
        </w:rPr>
        <w:t xml:space="preserve"> </w:t>
      </w:r>
      <w:r>
        <w:rPr/>
        <w:t>ecc.):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>
      <w:pPr>
        <w:pStyle w:val="Normal"/>
        <w:spacing w:before="0" w:after="0"/>
        <w:ind w:hanging="0" w:left="2" w:right="112"/>
        <w:jc w:val="left"/>
        <w:rPr>
          <w:sz w:val="18"/>
        </w:rPr>
      </w:pP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teatro</w:t>
      </w:r>
      <w:r>
        <w:rPr>
          <w:spacing w:val="-2"/>
          <w:sz w:val="18"/>
        </w:rPr>
        <w:t xml:space="preserve"> </w:t>
      </w:r>
      <w:r>
        <w:rPr>
          <w:sz w:val="18"/>
        </w:rPr>
        <w:t>dispone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tre</w:t>
      </w:r>
      <w:r>
        <w:rPr>
          <w:spacing w:val="-4"/>
          <w:sz w:val="18"/>
        </w:rPr>
        <w:t xml:space="preserve"> </w:t>
      </w:r>
      <w:r>
        <w:rPr>
          <w:sz w:val="18"/>
        </w:rPr>
        <w:t>camerini,</w:t>
      </w:r>
      <w:r>
        <w:rPr>
          <w:spacing w:val="-3"/>
          <w:sz w:val="18"/>
        </w:rPr>
        <w:t xml:space="preserve"> </w:t>
      </w:r>
      <w:r>
        <w:rPr>
          <w:sz w:val="18"/>
        </w:rPr>
        <w:t>quindi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presenza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gruppi</w:t>
      </w:r>
      <w:r>
        <w:rPr>
          <w:spacing w:val="-4"/>
          <w:sz w:val="18"/>
        </w:rPr>
        <w:t xml:space="preserve"> </w:t>
      </w:r>
      <w:r>
        <w:rPr>
          <w:sz w:val="18"/>
        </w:rPr>
        <w:t>numerosi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soggetti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scena</w:t>
      </w:r>
      <w:r>
        <w:rPr>
          <w:spacing w:val="-4"/>
          <w:sz w:val="18"/>
        </w:rPr>
        <w:t xml:space="preserve"> </w:t>
      </w:r>
      <w:r>
        <w:rPr>
          <w:sz w:val="18"/>
        </w:rPr>
        <w:t>comporta</w:t>
      </w:r>
      <w:r>
        <w:rPr>
          <w:spacing w:val="-2"/>
          <w:sz w:val="18"/>
        </w:rPr>
        <w:t xml:space="preserve"> </w:t>
      </w:r>
      <w:r>
        <w:rPr>
          <w:sz w:val="18"/>
        </w:rPr>
        <w:t>restrizioni</w:t>
      </w:r>
      <w:r>
        <w:rPr>
          <w:spacing w:val="-4"/>
          <w:sz w:val="18"/>
        </w:rPr>
        <w:t xml:space="preserve"> </w:t>
      </w: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concordare</w:t>
      </w:r>
      <w:r>
        <w:rPr>
          <w:spacing w:val="-2"/>
          <w:sz w:val="18"/>
        </w:rPr>
        <w:t xml:space="preserve"> </w:t>
      </w:r>
      <w:r>
        <w:rPr>
          <w:sz w:val="18"/>
        </w:rPr>
        <w:t>in merito a cambi costume, trucco e permanenza nell’area palcoscenico</w:t>
      </w:r>
    </w:p>
    <w:p>
      <w:pPr>
        <w:pStyle w:val="BodyText"/>
        <w:spacing w:before="69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2637" w:leader="none"/>
          <w:tab w:val="left" w:pos="5428" w:leader="none"/>
        </w:tabs>
        <w:spacing w:before="0" w:after="0"/>
        <w:ind w:hanging="0" w:left="2" w:right="0"/>
        <w:jc w:val="left"/>
        <w:rPr>
          <w:sz w:val="18"/>
        </w:rPr>
      </w:pPr>
      <w:r>
        <w:rPr>
          <w:sz w:val="24"/>
        </w:rPr>
        <w:t xml:space="preserve">durata </w:t>
      </w:r>
      <w:r>
        <w:rPr>
          <w:sz w:val="24"/>
          <w:u w:val="single"/>
        </w:rPr>
        <w:tab/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intervallo: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□ </w:t>
      </w:r>
      <w:r>
        <w:rPr>
          <w:sz w:val="18"/>
        </w:rPr>
        <w:t>con intervallo</w:t>
        <w:tab/>
      </w:r>
      <w:r>
        <w:rPr>
          <w:sz w:val="24"/>
        </w:rPr>
        <w:t>□</w:t>
      </w:r>
      <w:r>
        <w:rPr>
          <w:spacing w:val="-2"/>
          <w:sz w:val="24"/>
        </w:rPr>
        <w:t xml:space="preserve"> </w:t>
      </w:r>
      <w:r>
        <w:rPr>
          <w:sz w:val="18"/>
        </w:rPr>
        <w:t>senza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intervallo</w:t>
      </w:r>
    </w:p>
    <w:p>
      <w:pPr>
        <w:pStyle w:val="BodyText"/>
        <w:spacing w:before="69" w:after="0"/>
        <w:rPr>
          <w:sz w:val="18"/>
        </w:rPr>
      </w:pPr>
      <w:r>
        <w:rPr>
          <w:sz w:val="18"/>
        </w:rPr>
      </w:r>
    </w:p>
    <w:p>
      <w:pPr>
        <w:pStyle w:val="BodyText"/>
        <w:tabs>
          <w:tab w:val="clear" w:pos="720"/>
          <w:tab w:val="left" w:pos="9551" w:leader="none"/>
        </w:tabs>
        <w:ind w:left="2" w:right="0"/>
        <w:rPr/>
      </w:pPr>
      <w:r>
        <w:rPr/>
        <w:t>nome</w:t>
      </w:r>
      <w:r>
        <w:rPr>
          <w:spacing w:val="-2"/>
        </w:rPr>
        <w:t xml:space="preserve"> </w:t>
      </w:r>
      <w:r>
        <w:rPr/>
        <w:t>e recapito</w:t>
      </w:r>
      <w:r>
        <w:rPr>
          <w:spacing w:val="-1"/>
        </w:rPr>
        <w:t xml:space="preserve"> </w:t>
      </w:r>
      <w:r>
        <w:rPr/>
        <w:t>telefonico e</w:t>
      </w:r>
      <w:r>
        <w:rPr>
          <w:spacing w:val="-2"/>
        </w:rPr>
        <w:t xml:space="preserve"> </w:t>
      </w:r>
      <w:r>
        <w:rPr/>
        <w:t>mail</w:t>
      </w:r>
      <w:r>
        <w:rPr>
          <w:spacing w:val="-2"/>
        </w:rPr>
        <w:t xml:space="preserve"> </w:t>
      </w:r>
      <w:r>
        <w:rPr/>
        <w:t>del</w:t>
      </w:r>
      <w:r>
        <w:rPr>
          <w:spacing w:val="59"/>
        </w:rPr>
        <w:t xml:space="preserve"> </w:t>
      </w:r>
      <w:r>
        <w:rPr/>
        <w:t>referente</w:t>
      </w:r>
      <w:r>
        <w:rPr>
          <w:spacing w:val="-2"/>
        </w:rPr>
        <w:t xml:space="preserve"> </w:t>
      </w:r>
      <w:r>
        <w:rPr/>
        <w:t>organizzativo: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6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635" distB="0" distL="0" distR="0" simplePos="0" locked="0" layoutInCell="0" allowOverlap="1" relativeHeight="7">
                <wp:simplePos x="0" y="0"/>
                <wp:positionH relativeFrom="page">
                  <wp:posOffset>721360</wp:posOffset>
                </wp:positionH>
                <wp:positionV relativeFrom="paragraph">
                  <wp:posOffset>158115</wp:posOffset>
                </wp:positionV>
                <wp:extent cx="6019800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>
                            <a:gd name="textAreaLeft" fmla="*/ 0 w 3412800"/>
                            <a:gd name="textAreaRight" fmla="*/ 3413520 w 34128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1" w:after="0"/>
        <w:rPr/>
      </w:pPr>
      <w:r>
        <w:rPr/>
      </w:r>
    </w:p>
    <w:p>
      <w:pPr>
        <w:pStyle w:val="BodyText"/>
        <w:tabs>
          <w:tab w:val="clear" w:pos="720"/>
          <w:tab w:val="left" w:pos="9557" w:leader="none"/>
        </w:tabs>
        <w:ind w:left="2" w:right="221"/>
        <w:rPr/>
      </w:pPr>
      <w:r>
        <w:rPr/>
        <w:t xml:space="preserve">orario di accesso in teatro per allestimento/prove, ecc.: </w:t>
      </w:r>
      <w:r>
        <w:rPr>
          <w:u w:val="single"/>
        </w:rPr>
        <w:tab/>
      </w:r>
      <w:r>
        <w:rPr/>
        <w:t xml:space="preserve"> (la concessione del teatro è per un massimo di 8 ore complessive di cui 4 di presenza del pubblico come da regolamento di concessione)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9643" w:leader="none"/>
        </w:tabs>
        <w:ind w:left="2" w:right="0"/>
        <w:rPr/>
      </w:pPr>
      <w:r>
        <w:rPr/>
        <w:t>orario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apertura</w:t>
      </w:r>
      <w:r>
        <w:rPr>
          <w:spacing w:val="-1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pubblico</w:t>
      </w:r>
      <w:r>
        <w:rPr>
          <w:spacing w:val="-2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l’accesso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sala: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>
      <w:pPr>
        <w:pStyle w:val="BodyText"/>
        <w:rPr/>
      </w:pPr>
      <w:r>
        <w:rPr/>
      </w:r>
    </w:p>
    <w:p>
      <w:pPr>
        <w:pStyle w:val="BodyText"/>
        <w:ind w:left="2" w:right="0"/>
        <w:jc w:val="both"/>
        <w:rPr/>
      </w:pPr>
      <w:r>
        <w:rPr/>
        <w:t>richieste</w:t>
      </w:r>
      <w:r>
        <w:rPr>
          <w:spacing w:val="-4"/>
        </w:rPr>
        <w:t xml:space="preserve"> </w:t>
      </w:r>
      <w:r>
        <w:rPr/>
        <w:t>tecniche</w:t>
      </w:r>
      <w:r>
        <w:rPr>
          <w:spacing w:val="-2"/>
        </w:rPr>
        <w:t xml:space="preserve"> </w:t>
      </w:r>
      <w:r>
        <w:rPr/>
        <w:t>oltre</w:t>
      </w:r>
      <w:r>
        <w:rPr>
          <w:spacing w:val="-2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dotazione</w:t>
      </w:r>
      <w:r>
        <w:rPr>
          <w:spacing w:val="-2"/>
        </w:rPr>
        <w:t xml:space="preserve"> </w:t>
      </w:r>
      <w:r>
        <w:rPr/>
        <w:t>prevista</w:t>
      </w:r>
      <w:r>
        <w:rPr>
          <w:b/>
        </w:rPr>
        <w:t>*</w:t>
      </w:r>
      <w:r>
        <w:rPr>
          <w:b/>
          <w:spacing w:val="-3"/>
        </w:rPr>
        <w:t xml:space="preserve"> </w:t>
      </w:r>
      <w:r>
        <w:rPr>
          <w:sz w:val="24"/>
          <w:szCs w:val="24"/>
        </w:rPr>
        <w:t>dal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regolamento</w:t>
      </w:r>
      <w:r>
        <w:rPr>
          <w:spacing w:val="-3"/>
          <w:sz w:val="24"/>
          <w:szCs w:val="24"/>
        </w:rPr>
        <w:t xml:space="preserve"> del teatro visionabile al link </w:t>
      </w:r>
      <w:hyperlink r:id="rId2">
        <w:r>
          <w:rPr>
            <w:rStyle w:val="Hyperlink"/>
            <w:rFonts w:cs="Times New Roman"/>
            <w:b w:val="false"/>
            <w:i w:val="false"/>
            <w:caps w:val="false"/>
            <w:smallCaps w:val="false"/>
            <w:color w:val="0000FF"/>
            <w:spacing w:val="0"/>
            <w:sz w:val="24"/>
            <w:szCs w:val="24"/>
          </w:rPr>
          <w:t>https://www.teatridipistoia.it/wp-content/uploads/2025/01/Regolamento-concessione-Piccolo-Teatro-Mauro-Bolognini.pdf</w:t>
        </w:r>
      </w:hyperlink>
      <w:r>
        <w:rPr>
          <w:rStyle w:val="Hyperlink"/>
          <w:rFonts w:cs="Times New Roman"/>
          <w:b w:val="false"/>
          <w:i w:val="false"/>
          <w:caps w:val="false"/>
          <w:smallCaps w:val="false"/>
          <w:color w:val="0000FF"/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>(quantificate,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nel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caso,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aggiunta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al </w:t>
      </w:r>
      <w:r>
        <w:rPr>
          <w:spacing w:val="-2"/>
          <w:sz w:val="24"/>
          <w:szCs w:val="24"/>
        </w:rPr>
        <w:t>canone):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7" w:leader="none"/>
          <w:tab w:val="left" w:pos="9623" w:leader="none"/>
        </w:tabs>
        <w:spacing w:lineRule="auto" w:line="240" w:before="0" w:after="0"/>
        <w:ind w:hanging="205" w:left="207" w:right="0"/>
        <w:jc w:val="left"/>
        <w:rPr>
          <w:rFonts w:ascii="Times New Roman" w:hAnsi="Times New Roman"/>
          <w:sz w:val="24"/>
          <w:szCs w:val="24"/>
        </w:rPr>
      </w:pPr>
      <w:r>
        <w:rPr>
          <w:spacing w:val="-4"/>
          <w:sz w:val="24"/>
          <w:szCs w:val="24"/>
        </w:rPr>
        <w:t>luci</w:t>
      </w:r>
      <w:r>
        <w:rPr>
          <w:sz w:val="24"/>
          <w:szCs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5" w:leader="none"/>
          <w:tab w:val="left" w:pos="9675" w:leader="none"/>
        </w:tabs>
        <w:spacing w:lineRule="auto" w:line="240" w:before="0" w:after="0"/>
        <w:ind w:hanging="203" w:left="205" w:right="0"/>
        <w:jc w:val="left"/>
        <w:rPr>
          <w:sz w:val="24"/>
        </w:rPr>
      </w:pPr>
      <w:r>
        <w:rPr>
          <w:spacing w:val="-2"/>
          <w:sz w:val="24"/>
        </w:rPr>
        <w:t>audio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5" w:leader="none"/>
          <w:tab w:val="left" w:pos="9669" w:leader="none"/>
        </w:tabs>
        <w:spacing w:lineRule="auto" w:line="240" w:before="0" w:after="0"/>
        <w:ind w:hanging="203" w:left="205" w:right="0"/>
        <w:jc w:val="left"/>
        <w:rPr>
          <w:sz w:val="24"/>
        </w:rPr>
      </w:pPr>
      <w:r>
        <w:rPr>
          <w:sz w:val="24"/>
        </w:rPr>
        <w:t>video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proiezione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5" w:leader="none"/>
          <w:tab w:val="left" w:pos="9687" w:leader="none"/>
        </w:tabs>
        <w:spacing w:lineRule="auto" w:line="240" w:before="0" w:after="0"/>
        <w:ind w:hanging="203" w:left="205" w:right="0"/>
        <w:jc w:val="left"/>
        <w:rPr>
          <w:sz w:val="24"/>
        </w:rPr>
      </w:pPr>
      <w:r>
        <w:rPr>
          <w:sz w:val="24"/>
        </w:rPr>
        <w:t xml:space="preserve">attrezzature scenotecniche 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05" w:leader="none"/>
          <w:tab w:val="left" w:pos="9643" w:leader="none"/>
        </w:tabs>
        <w:spacing w:lineRule="auto" w:line="240" w:before="0" w:after="0"/>
        <w:ind w:hanging="203" w:left="205" w:right="0"/>
        <w:jc w:val="left"/>
        <w:rPr>
          <w:sz w:val="24"/>
        </w:rPr>
      </w:pPr>
      <w:r>
        <w:rPr>
          <w:sz w:val="24"/>
        </w:rPr>
        <w:t xml:space="preserve">altro </w:t>
      </w:r>
      <w:r>
        <w:rPr>
          <w:sz w:val="24"/>
          <w:u w:val="single"/>
        </w:rPr>
        <w:tab/>
      </w:r>
    </w:p>
    <w:p>
      <w:pPr>
        <w:pStyle w:val="BodyText"/>
        <w:tabs>
          <w:tab w:val="clear" w:pos="720"/>
          <w:tab w:val="left" w:pos="9649" w:leader="none"/>
        </w:tabs>
        <w:spacing w:lineRule="atLeast" w:line="550" w:before="2" w:after="0"/>
        <w:ind w:left="2" w:right="129"/>
        <w:rPr/>
      </w:pPr>
      <w:r>
        <mc:AlternateContent>
          <mc:Choice Requires="wps">
            <w:drawing>
              <wp:anchor behindDoc="0" distT="3810" distB="2540" distL="3810" distR="4445" simplePos="0" locked="0" layoutInCell="0" allowOverlap="1" relativeHeight="2">
                <wp:simplePos x="0" y="0"/>
                <wp:positionH relativeFrom="page">
                  <wp:posOffset>721360</wp:posOffset>
                </wp:positionH>
                <wp:positionV relativeFrom="paragraph">
                  <wp:posOffset>158115</wp:posOffset>
                </wp:positionV>
                <wp:extent cx="6096000" cy="1270"/>
                <wp:effectExtent l="3810" t="3810" r="4445" b="2540"/>
                <wp:wrapNone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>
                            <a:gd name="textAreaLeft" fmla="*/ 0 w 3456000"/>
                            <a:gd name="textAreaRight" fmla="*/ 3456720 w 34560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</w:rPr>
        <w:t xml:space="preserve">* </w:t>
      </w:r>
      <w:r>
        <w:rPr/>
        <w:t>palcoscenico con inquadratura nera, luci bianche diffuse, amplificazione di base ed</w:t>
      </w:r>
      <w:r>
        <w:rPr>
          <w:spacing w:val="40"/>
        </w:rPr>
        <w:t xml:space="preserve"> </w:t>
      </w:r>
      <w:r>
        <w:rPr/>
        <w:t xml:space="preserve">un microfono Note: </w:t>
      </w:r>
      <w:r>
        <w:rPr>
          <w:u w:val="single"/>
        </w:rPr>
        <w:tab/>
      </w:r>
    </w:p>
    <w:p>
      <w:pPr>
        <w:pStyle w:val="BodyText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0" distR="0" simplePos="0" locked="0" layoutInCell="0" allowOverlap="1" relativeHeight="8">
                <wp:simplePos x="0" y="0"/>
                <wp:positionH relativeFrom="page">
                  <wp:posOffset>721360</wp:posOffset>
                </wp:positionH>
                <wp:positionV relativeFrom="paragraph">
                  <wp:posOffset>159385</wp:posOffset>
                </wp:positionV>
                <wp:extent cx="6096000" cy="1270"/>
                <wp:effectExtent l="0" t="3810" r="0" b="2540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>
                            <a:gd name="textAreaLeft" fmla="*/ 0 w 3456000"/>
                            <a:gd name="textAreaRight" fmla="*/ 3456720 w 34560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9">
                <wp:simplePos x="0" y="0"/>
                <wp:positionH relativeFrom="page">
                  <wp:posOffset>721360</wp:posOffset>
                </wp:positionH>
                <wp:positionV relativeFrom="paragraph">
                  <wp:posOffset>334645</wp:posOffset>
                </wp:positionV>
                <wp:extent cx="6096000" cy="1270"/>
                <wp:effectExtent l="0" t="3810" r="0" b="2540"/>
                <wp:wrapTopAndBottom/>
                <wp:docPr id="8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>
                            <a:gd name="textAreaLeft" fmla="*/ 0 w 3456000"/>
                            <a:gd name="textAreaRight" fmla="*/ 3456720 w 34560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0">
                <wp:simplePos x="0" y="0"/>
                <wp:positionH relativeFrom="page">
                  <wp:posOffset>721360</wp:posOffset>
                </wp:positionH>
                <wp:positionV relativeFrom="paragraph">
                  <wp:posOffset>509905</wp:posOffset>
                </wp:positionV>
                <wp:extent cx="6096000" cy="1270"/>
                <wp:effectExtent l="0" t="3810" r="0" b="2540"/>
                <wp:wrapTopAndBottom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>
                            <a:gd name="textAreaLeft" fmla="*/ 0 w 3456000"/>
                            <a:gd name="textAreaRight" fmla="*/ 3456720 w 34560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1">
                <wp:simplePos x="0" y="0"/>
                <wp:positionH relativeFrom="page">
                  <wp:posOffset>721360</wp:posOffset>
                </wp:positionH>
                <wp:positionV relativeFrom="paragraph">
                  <wp:posOffset>685165</wp:posOffset>
                </wp:positionV>
                <wp:extent cx="6096000" cy="1270"/>
                <wp:effectExtent l="0" t="3810" r="0" b="2540"/>
                <wp:wrapTopAndBottom/>
                <wp:docPr id="10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>
                            <a:gd name="textAreaLeft" fmla="*/ 0 w 3456000"/>
                            <a:gd name="textAreaRight" fmla="*/ 3456720 w 34560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12">
                <wp:simplePos x="0" y="0"/>
                <wp:positionH relativeFrom="page">
                  <wp:posOffset>721360</wp:posOffset>
                </wp:positionH>
                <wp:positionV relativeFrom="paragraph">
                  <wp:posOffset>861060</wp:posOffset>
                </wp:positionV>
                <wp:extent cx="6096000" cy="1270"/>
                <wp:effectExtent l="0" t="3810" r="0" b="2540"/>
                <wp:wrapTopAndBottom/>
                <wp:docPr id="11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>
                            <a:gd name="textAreaLeft" fmla="*/ 0 w 3456000"/>
                            <a:gd name="textAreaRight" fmla="*/ 3456720 w 34560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96000" h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6" w:after="0"/>
        <w:rPr>
          <w:sz w:val="20"/>
        </w:rPr>
      </w:pPr>
      <w:r>
        <w:rPr>
          <w:sz w:val="20"/>
        </w:rPr>
      </w:r>
    </w:p>
    <w:p>
      <w:pPr>
        <w:pStyle w:val="BodyText"/>
        <w:rPr/>
      </w:pPr>
      <w:r>
        <w:rPr/>
      </w:r>
    </w:p>
    <w:p>
      <w:pPr>
        <w:pStyle w:val="BodyText"/>
        <w:spacing w:before="21" w:after="0"/>
        <w:rPr/>
      </w:pPr>
      <w:r>
        <w:rPr/>
      </w:r>
    </w:p>
    <w:p>
      <w:pPr>
        <w:pStyle w:val="BodyText"/>
        <w:tabs>
          <w:tab w:val="clear" w:pos="720"/>
          <w:tab w:val="left" w:pos="2375" w:leader="none"/>
          <w:tab w:val="left" w:pos="4966" w:leader="none"/>
          <w:tab w:val="left" w:pos="9681" w:leader="none"/>
        </w:tabs>
        <w:ind w:left="2" w:right="0"/>
        <w:rPr/>
      </w:pPr>
      <w:r>
        <w:rPr>
          <w:spacing w:val="-4"/>
        </w:rPr>
        <w:t>data</w:t>
      </w:r>
      <w:r>
        <w:rPr>
          <w:u w:val="single"/>
        </w:rPr>
        <w:tab/>
      </w:r>
      <w:r>
        <w:rPr/>
        <w:tab/>
        <w:t xml:space="preserve">firma </w:t>
      </w:r>
      <w:r>
        <w:rPr>
          <w:u w:val="single"/>
        </w:rPr>
        <w:tab/>
      </w:r>
    </w:p>
    <w:sectPr>
      <w:type w:val="nextPage"/>
      <w:pgSz w:w="11906" w:h="16838"/>
      <w:pgMar w:left="1133" w:right="992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209" w:hanging="206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58" w:hanging="20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6" w:hanging="20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4" w:hanging="20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2" w:hanging="20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0" w:hanging="20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8" w:hanging="20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6" w:hanging="20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64" w:hanging="206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epredefinitoparagrafo">
    <w:name w:val="Carattere predefinito paragrafo"/>
    <w:qFormat/>
    <w:rPr/>
  </w:style>
  <w:style w:type="character" w:styleId="Hyperlink">
    <w:name w:val="Hyperlink"/>
    <w:basedOn w:val="Caratterepredefinitoparagrafo"/>
    <w:rPr>
      <w:color w:val="0000FF"/>
      <w:u w:val="single"/>
    </w:rPr>
  </w:style>
  <w:style w:type="character" w:styleId="FollowedHyperlink">
    <w:name w:val="FollowedHyperlink"/>
    <w:basedOn w:val="Caratterepredefinitoparagrafo"/>
    <w:rPr>
      <w:color w:val="8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76" w:after="0"/>
      <w:ind w:left="47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203" w:left="205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teatridipistoia.it/wp-content/uploads/2025/01/Regolamento-concessione-Piccolo-Teatro-Mauro-Bolognini.pdf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LibreOffice/7.6.2.1$Windows_X86_64 LibreOffice_project/56f7684011345957bbf33a7ee678afaf4d2ba333</Application>
  <AppVersion>15.0000</AppVersion>
  <Pages>1</Pages>
  <Words>198</Words>
  <Characters>1222</Characters>
  <CharactersWithSpaces>1423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2025-05-05T08:53:14Z</dcterms:created>
  <dc:creator/>
  <dc:description/>
  <dc:language>it-IT</dc:language>
  <cp:lastModifiedBy/>
  <dcterms:modified xsi:type="dcterms:W3CDTF">2026-08-06T12:10:22Z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2021-12-07T00:00:00Z</vt:filetime>
  </property>
  <property fmtid="{D5CDD505-2E9C-101B-9397-08002B2CF9AE}" pid="5" name="Producer">
    <vt:lpwstr>LibreOffice 7.0</vt:lpwstr>
  </property>
</Properties>
</file>