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073C4">
      <w:pPr>
        <w:pStyle w:val="Titolo"/>
        <w:rPr>
          <w:rFonts w:ascii="Tahoma" w:hAnsi="Tahoma" w:cs="Tahoma"/>
        </w:rPr>
      </w:pPr>
      <w:r>
        <w:rPr>
          <w:rFonts w:ascii="Tahoma" w:hAnsi="Tahoma" w:cs="Tahoma"/>
        </w:rPr>
        <w:t xml:space="preserve">DICHIARAZIONE SOSTITUTIVA </w:t>
      </w:r>
      <w:proofErr w:type="spellStart"/>
      <w:r>
        <w:rPr>
          <w:rFonts w:ascii="Tahoma" w:hAnsi="Tahoma" w:cs="Tahoma"/>
        </w:rPr>
        <w:t>DI</w:t>
      </w:r>
      <w:proofErr w:type="spellEnd"/>
      <w:r>
        <w:rPr>
          <w:rFonts w:ascii="Tahoma" w:hAnsi="Tahoma" w:cs="Tahoma"/>
        </w:rPr>
        <w:t xml:space="preserve"> ATTO </w:t>
      </w:r>
      <w:proofErr w:type="spellStart"/>
      <w:r>
        <w:rPr>
          <w:rFonts w:ascii="Tahoma" w:hAnsi="Tahoma" w:cs="Tahoma"/>
        </w:rPr>
        <w:t>DI</w:t>
      </w:r>
      <w:proofErr w:type="spellEnd"/>
      <w:r>
        <w:rPr>
          <w:rFonts w:ascii="Tahoma" w:hAnsi="Tahoma" w:cs="Tahoma"/>
        </w:rPr>
        <w:t xml:space="preserve"> NOTORIETA’</w:t>
      </w:r>
    </w:p>
    <w:p w:rsidR="00000000" w:rsidRDefault="00D073C4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sz w:val="28"/>
          <w:szCs w:val="28"/>
          <w:lang w:val="de-DE"/>
        </w:rPr>
      </w:pPr>
      <w:r>
        <w:rPr>
          <w:rFonts w:ascii="Tahoma" w:hAnsi="Tahoma" w:cs="Tahoma"/>
          <w:sz w:val="28"/>
          <w:szCs w:val="28"/>
          <w:lang w:val="de-DE"/>
        </w:rPr>
        <w:t>(Art. 47 e 48 D.P.R. 445/2000)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de-DE"/>
        </w:rPr>
      </w:pP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Io sottoscritto/a_____________________________________________________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nato/a il________________</w:t>
      </w:r>
      <w:r>
        <w:rPr>
          <w:rFonts w:ascii="Tahoma" w:hAnsi="Tahoma" w:cs="Tahoma"/>
        </w:rPr>
        <w:t>______a_____________________________________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residente a 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in via/piazza _______________________________________________n.________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000000" w:rsidRDefault="00D073C4">
      <w:pPr>
        <w:pStyle w:val="Corpodeltesto2"/>
      </w:pPr>
      <w:r>
        <w:t>consapevole di decadere dai benefici eventualmente conseguenti al pr</w:t>
      </w:r>
      <w:r>
        <w:t>ovvedimento emanato sulla base di dichiarazioni non veritiere (art. 75 DPR 445/2000) e delle sanzioni penali previste in caso di formazione o uso di atti falsi (art. 76 D.P.R. 445/2000)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000000" w:rsidRDefault="00D073C4">
      <w:pPr>
        <w:pStyle w:val="Titolo1"/>
        <w:rPr>
          <w:rFonts w:ascii="Tahoma" w:hAnsi="Tahoma" w:cs="Tahoma"/>
        </w:rPr>
      </w:pPr>
      <w:r>
        <w:rPr>
          <w:rFonts w:ascii="Tahoma" w:hAnsi="Tahoma" w:cs="Tahoma"/>
        </w:rPr>
        <w:t>D I C H I A R O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</w:t>
      </w:r>
      <w:r>
        <w:rPr>
          <w:rFonts w:ascii="Tahoma" w:hAnsi="Tahoma" w:cs="Tahoma"/>
        </w:rPr>
        <w:t>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</w:t>
      </w:r>
      <w:r>
        <w:rPr>
          <w:rFonts w:ascii="Tahoma" w:hAnsi="Tahoma" w:cs="Tahoma"/>
        </w:rPr>
        <w:t>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000000" w:rsidRDefault="00D073C4">
      <w:pPr>
        <w:widowControl w:val="0"/>
        <w:autoSpaceDE w:val="0"/>
        <w:autoSpaceDN w:val="0"/>
        <w:adjustRightInd w:val="0"/>
        <w:ind w:firstLine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Dichiaro inoltre di </w:t>
      </w:r>
      <w:r>
        <w:rPr>
          <w:rFonts w:ascii="Tahoma" w:hAnsi="Tahoma" w:cs="Tahoma"/>
        </w:rPr>
        <w:t>essere informato/a, ai sensi e per gli effetti di cui all’art. 13 della legge196/03, che i dati personali raccolti saranno trattati, anche con strumenti informatici, esclusivamente nell’ambito del procedimento per il quale la presente dichiarazione viene r</w:t>
      </w:r>
      <w:r>
        <w:rPr>
          <w:rFonts w:ascii="Tahoma" w:hAnsi="Tahoma" w:cs="Tahoma"/>
        </w:rPr>
        <w:t>esa.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000000" w:rsidRDefault="00B555C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San Gimignano</w:t>
      </w:r>
      <w:r w:rsidR="00D073C4">
        <w:rPr>
          <w:rFonts w:ascii="Tahoma" w:hAnsi="Tahoma" w:cs="Tahoma"/>
        </w:rPr>
        <w:t>, ____________________</w:t>
      </w:r>
      <w:r w:rsidR="00D073C4">
        <w:rPr>
          <w:rFonts w:ascii="Tahoma" w:hAnsi="Tahoma" w:cs="Tahoma"/>
        </w:rPr>
        <w:tab/>
      </w:r>
    </w:p>
    <w:p w:rsidR="00000000" w:rsidRDefault="00D073C4">
      <w:pPr>
        <w:widowControl w:val="0"/>
        <w:autoSpaceDE w:val="0"/>
        <w:autoSpaceDN w:val="0"/>
        <w:adjustRightInd w:val="0"/>
        <w:ind w:left="4320" w:firstLine="72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Il dichiarante</w:t>
      </w:r>
    </w:p>
    <w:p w:rsidR="00000000" w:rsidRDefault="00D073C4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ind w:left="4320" w:firstLine="720"/>
        <w:jc w:val="center"/>
        <w:rPr>
          <w:rFonts w:ascii="Tahoma" w:hAnsi="Tahoma" w:cs="Tahoma"/>
        </w:rPr>
      </w:pPr>
    </w:p>
    <w:p w:rsidR="00000000" w:rsidRDefault="00D073C4">
      <w:pPr>
        <w:jc w:val="both"/>
        <w:rPr>
          <w:rFonts w:ascii="Tahoma" w:hAnsi="Tahoma" w:cs="Tahoma"/>
        </w:rPr>
      </w:pPr>
    </w:p>
    <w:p w:rsidR="00000000" w:rsidRDefault="00D073C4">
      <w:pPr>
        <w:jc w:val="both"/>
        <w:rPr>
          <w:rFonts w:ascii="Tahoma" w:hAnsi="Tahoma" w:cs="Tahoma"/>
        </w:rPr>
      </w:pPr>
    </w:p>
    <w:p w:rsidR="00000000" w:rsidRDefault="00D073C4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La dichiarazione può essere firmata in presenza del dipendente addetto a riceverla ovvero firmata e trasmessa, assieme alla fotocopia di un documento del dichiarante, all’</w:t>
      </w:r>
      <w:r>
        <w:rPr>
          <w:rFonts w:ascii="Tahoma" w:hAnsi="Tahoma" w:cs="Tahoma"/>
        </w:rPr>
        <w:t>ufficio competente tramite altra persona incaricata, fax, oppure a mezzo posta così come espressamente previsto dall’art. 38 del D.P.R. 445/2000.</w:t>
      </w:r>
    </w:p>
    <w:p w:rsidR="00000000" w:rsidRDefault="00D073C4">
      <w:pPr>
        <w:pStyle w:val="Corpodeltesto2"/>
      </w:pPr>
    </w:p>
    <w:p w:rsidR="00000000" w:rsidRDefault="00D073C4">
      <w:pPr>
        <w:pStyle w:val="Corpodeltesto2"/>
      </w:pPr>
      <w:r>
        <w:t>La mancata accettazione della presente dichiarazione costituisce violazione dei doveri d’ufficio (art. 74 com</w:t>
      </w:r>
      <w:r>
        <w:t>ma 1 D.P.R. 445/2000).</w:t>
      </w: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000000" w:rsidRDefault="00D073C4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Mod. 16/a</w:t>
      </w:r>
    </w:p>
    <w:sectPr w:rsidR="00000000">
      <w:pgSz w:w="12240" w:h="15840"/>
      <w:pgMar w:top="1418" w:right="1701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720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FELayout/>
  </w:compat>
  <w:rsids>
    <w:rsidRoot w:val="00B555C9"/>
    <w:rsid w:val="00B555C9"/>
    <w:rsid w:val="00D07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Arial,Bold" w:hAnsi="Arial,Bold" w:cs="Arial,Bold"/>
      <w:b/>
      <w:bCs/>
    </w:rPr>
  </w:style>
  <w:style w:type="character" w:default="1" w:styleId="Carpredefinitoparagrafo">
    <w:name w:val="Default Paragraph Font"/>
    <w:uiPriority w:val="99"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</w:rPr>
  </w:style>
  <w:style w:type="paragraph" w:styleId="Titolo">
    <w:name w:val="Title"/>
    <w:basedOn w:val="Normale"/>
    <w:link w:val="TitoloCarattere"/>
    <w:uiPriority w:val="99"/>
    <w:qFormat/>
    <w:pPr>
      <w:widowControl w:val="0"/>
      <w:autoSpaceDE w:val="0"/>
      <w:autoSpaceDN w:val="0"/>
      <w:adjustRightInd w:val="0"/>
      <w:jc w:val="center"/>
    </w:pPr>
    <w:rPr>
      <w:rFonts w:ascii="Arial,Bold" w:hAnsi="Arial,Bold" w:cs="Arial,Bold"/>
      <w:b/>
      <w:bCs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styleId="Corpodeltesto2">
    <w:name w:val="Body Text 2"/>
    <w:basedOn w:val="Normale"/>
    <w:link w:val="Corpodeltesto2Carattere"/>
    <w:uiPriority w:val="99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Castelfiorentino</Company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gab04</dc:creator>
  <cp:lastModifiedBy>niccolit</cp:lastModifiedBy>
  <cp:revision>2</cp:revision>
  <cp:lastPrinted>2011-12-01T11:24:00Z</cp:lastPrinted>
  <dcterms:created xsi:type="dcterms:W3CDTF">2011-12-01T11:24:00Z</dcterms:created>
  <dcterms:modified xsi:type="dcterms:W3CDTF">2011-12-01T11:24:00Z</dcterms:modified>
</cp:coreProperties>
</file>